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43794A" w14:textId="0DA9E4ED" w:rsidR="00E90E49" w:rsidRPr="00063E11" w:rsidRDefault="00E90E49" w:rsidP="00E35559">
      <w:pPr>
        <w:pStyle w:val="3GPPHeader"/>
        <w:spacing w:after="60"/>
        <w:rPr>
          <w:sz w:val="32"/>
          <w:szCs w:val="32"/>
          <w:highlight w:val="yellow"/>
          <w:lang w:val="en-US"/>
        </w:rPr>
      </w:pPr>
      <w:r w:rsidRPr="00063E11">
        <w:rPr>
          <w:lang w:val="en-US"/>
        </w:rPr>
        <w:t>3GPP TSG-RAN WG</w:t>
      </w:r>
      <w:r w:rsidR="008F1C4E" w:rsidRPr="00063E11">
        <w:rPr>
          <w:lang w:val="en-US"/>
        </w:rPr>
        <w:t>1</w:t>
      </w:r>
      <w:r w:rsidRPr="00063E11">
        <w:rPr>
          <w:lang w:val="en-US"/>
        </w:rPr>
        <w:t xml:space="preserve"> </w:t>
      </w:r>
      <w:r w:rsidR="008F1C4E" w:rsidRPr="00063E11">
        <w:rPr>
          <w:lang w:val="en-US"/>
        </w:rPr>
        <w:t xml:space="preserve">Meeting </w:t>
      </w:r>
      <w:r w:rsidRPr="00063E11">
        <w:rPr>
          <w:lang w:val="en-US"/>
        </w:rPr>
        <w:t>#</w:t>
      </w:r>
      <w:r w:rsidR="00D7347B" w:rsidRPr="00063E11">
        <w:rPr>
          <w:lang w:val="en-US"/>
        </w:rPr>
        <w:t>104</w:t>
      </w:r>
      <w:r w:rsidR="0022211F">
        <w:rPr>
          <w:lang w:val="en-US"/>
        </w:rPr>
        <w:t>b-</w:t>
      </w:r>
      <w:r w:rsidR="00D7347B" w:rsidRPr="00063E11">
        <w:rPr>
          <w:lang w:val="en-US"/>
        </w:rPr>
        <w:t>e</w:t>
      </w:r>
      <w:r w:rsidRPr="00063E11">
        <w:rPr>
          <w:lang w:val="en-US"/>
        </w:rPr>
        <w:tab/>
      </w:r>
      <w:proofErr w:type="spellStart"/>
      <w:r w:rsidRPr="00063E11">
        <w:rPr>
          <w:sz w:val="32"/>
          <w:szCs w:val="32"/>
          <w:lang w:val="en-US"/>
        </w:rPr>
        <w:t>Tdoc</w:t>
      </w:r>
      <w:proofErr w:type="spellEnd"/>
      <w:r w:rsidRPr="00063E11">
        <w:rPr>
          <w:sz w:val="32"/>
          <w:szCs w:val="32"/>
          <w:lang w:val="en-US"/>
        </w:rPr>
        <w:t xml:space="preserve"> </w:t>
      </w:r>
      <w:r w:rsidR="00091557" w:rsidRPr="00063E11">
        <w:rPr>
          <w:sz w:val="32"/>
          <w:szCs w:val="32"/>
          <w:lang w:val="en-US"/>
        </w:rPr>
        <w:t>R</w:t>
      </w:r>
      <w:r w:rsidR="008F1C4E" w:rsidRPr="00063E11">
        <w:rPr>
          <w:sz w:val="32"/>
          <w:szCs w:val="32"/>
          <w:lang w:val="en-US"/>
        </w:rPr>
        <w:t>1</w:t>
      </w:r>
      <w:r w:rsidR="00091557" w:rsidRPr="00063E11">
        <w:rPr>
          <w:sz w:val="32"/>
          <w:szCs w:val="32"/>
          <w:lang w:val="en-US"/>
        </w:rPr>
        <w:t>-</w:t>
      </w:r>
      <w:r w:rsidR="00D7347B" w:rsidRPr="00063E11">
        <w:rPr>
          <w:sz w:val="32"/>
          <w:szCs w:val="32"/>
          <w:lang w:val="en-US"/>
        </w:rPr>
        <w:t>210</w:t>
      </w:r>
      <w:r w:rsidR="0091743A">
        <w:rPr>
          <w:sz w:val="32"/>
          <w:szCs w:val="32"/>
          <w:lang w:val="en-US"/>
        </w:rPr>
        <w:t>3199</w:t>
      </w:r>
    </w:p>
    <w:p w14:paraId="110BC16D" w14:textId="14A3C779" w:rsidR="00252B31" w:rsidRPr="00063E11" w:rsidRDefault="00252B31" w:rsidP="00252B31">
      <w:pPr>
        <w:pStyle w:val="3GPPHeader"/>
        <w:rPr>
          <w:lang w:val="en-US"/>
        </w:rPr>
      </w:pPr>
      <w:r w:rsidRPr="00063E11">
        <w:rPr>
          <w:lang w:val="en-US"/>
        </w:rPr>
        <w:t xml:space="preserve">e-Meeting, </w:t>
      </w:r>
      <w:r w:rsidR="0022211F">
        <w:rPr>
          <w:lang w:val="en-US"/>
        </w:rPr>
        <w:t>April</w:t>
      </w:r>
      <w:r w:rsidRPr="00063E11">
        <w:rPr>
          <w:lang w:val="en-US"/>
        </w:rPr>
        <w:t xml:space="preserve"> </w:t>
      </w:r>
      <w:r w:rsidR="0022211F">
        <w:rPr>
          <w:lang w:val="en-US"/>
        </w:rPr>
        <w:t>12</w:t>
      </w:r>
      <w:r w:rsidR="0022211F" w:rsidRPr="0022211F">
        <w:rPr>
          <w:vertAlign w:val="superscript"/>
          <w:lang w:val="en-US"/>
        </w:rPr>
        <w:t>th</w:t>
      </w:r>
      <w:r w:rsidR="0022211F">
        <w:rPr>
          <w:lang w:val="en-US"/>
        </w:rPr>
        <w:t xml:space="preserve"> </w:t>
      </w:r>
      <w:r w:rsidRPr="00063E11">
        <w:rPr>
          <w:lang w:val="en-US"/>
        </w:rPr>
        <w:t xml:space="preserve">– </w:t>
      </w:r>
      <w:r w:rsidR="0022211F">
        <w:rPr>
          <w:lang w:val="en-US"/>
        </w:rPr>
        <w:t>20</w:t>
      </w:r>
      <w:r w:rsidR="0022211F" w:rsidRPr="0022211F">
        <w:rPr>
          <w:vertAlign w:val="superscript"/>
          <w:lang w:val="en-US"/>
        </w:rPr>
        <w:t>th</w:t>
      </w:r>
      <w:r w:rsidRPr="00063E11">
        <w:rPr>
          <w:lang w:val="en-US"/>
        </w:rPr>
        <w:t>, 2021</w:t>
      </w:r>
    </w:p>
    <w:p w14:paraId="69F2FF20" w14:textId="1E959D55" w:rsidR="00E90E49" w:rsidRPr="00063E11" w:rsidRDefault="00E90E49" w:rsidP="00357380">
      <w:pPr>
        <w:pStyle w:val="3GPPHeader"/>
        <w:rPr>
          <w:lang w:val="en-US"/>
        </w:rPr>
      </w:pPr>
    </w:p>
    <w:p w14:paraId="2A3268FC" w14:textId="5F729687" w:rsidR="00E90E49" w:rsidRPr="00FE676E" w:rsidRDefault="00E90E49" w:rsidP="00311702">
      <w:pPr>
        <w:pStyle w:val="3GPPHeader"/>
        <w:rPr>
          <w:sz w:val="22"/>
          <w:lang w:val="en-US"/>
        </w:rPr>
      </w:pPr>
      <w:r w:rsidRPr="00FE676E">
        <w:rPr>
          <w:sz w:val="22"/>
          <w:lang w:val="en-US"/>
        </w:rPr>
        <w:t>Agenda Item:</w:t>
      </w:r>
      <w:r w:rsidRPr="00FE676E">
        <w:rPr>
          <w:sz w:val="22"/>
          <w:lang w:val="en-US"/>
        </w:rPr>
        <w:tab/>
      </w:r>
      <w:r w:rsidR="00D87B64" w:rsidRPr="00FE676E">
        <w:rPr>
          <w:sz w:val="22"/>
          <w:lang w:val="en-US"/>
        </w:rPr>
        <w:t>7.1</w:t>
      </w:r>
    </w:p>
    <w:p w14:paraId="6AF256C6" w14:textId="292270A9" w:rsidR="00E90E49" w:rsidRPr="00063E11" w:rsidRDefault="003D3C45" w:rsidP="00F64C2B">
      <w:pPr>
        <w:pStyle w:val="3GPPHeader"/>
        <w:rPr>
          <w:sz w:val="22"/>
          <w:lang w:val="en-US"/>
        </w:rPr>
      </w:pPr>
      <w:r w:rsidRPr="00063E11">
        <w:rPr>
          <w:sz w:val="22"/>
          <w:lang w:val="en-US"/>
        </w:rPr>
        <w:t>Source:</w:t>
      </w:r>
      <w:r w:rsidR="00E90E49" w:rsidRPr="00063E11">
        <w:rPr>
          <w:sz w:val="22"/>
          <w:lang w:val="en-US"/>
        </w:rPr>
        <w:tab/>
      </w:r>
      <w:r w:rsidR="00F64C2B" w:rsidRPr="00063E11">
        <w:rPr>
          <w:sz w:val="22"/>
          <w:lang w:val="en-US"/>
        </w:rPr>
        <w:t>Ericsson</w:t>
      </w:r>
    </w:p>
    <w:p w14:paraId="6DF7D1DA" w14:textId="79291A96" w:rsidR="00E90E49" w:rsidRPr="00063E11" w:rsidRDefault="003D3C45" w:rsidP="00311702">
      <w:pPr>
        <w:pStyle w:val="3GPPHeader"/>
        <w:rPr>
          <w:sz w:val="22"/>
          <w:lang w:val="en-US"/>
        </w:rPr>
      </w:pPr>
      <w:r w:rsidRPr="00063E11">
        <w:rPr>
          <w:sz w:val="22"/>
          <w:lang w:val="en-US"/>
        </w:rPr>
        <w:t>Title:</w:t>
      </w:r>
      <w:r w:rsidR="00E90E49" w:rsidRPr="00063E11">
        <w:rPr>
          <w:sz w:val="22"/>
          <w:lang w:val="en-US"/>
        </w:rPr>
        <w:tab/>
      </w:r>
      <w:r w:rsidR="00D87B64" w:rsidRPr="00063E11">
        <w:rPr>
          <w:sz w:val="22"/>
          <w:lang w:val="en-US"/>
        </w:rPr>
        <w:t xml:space="preserve">Discussion on </w:t>
      </w:r>
      <w:r w:rsidR="00063E11">
        <w:rPr>
          <w:sz w:val="22"/>
          <w:lang w:val="en-US"/>
        </w:rPr>
        <w:t xml:space="preserve">PUSCH with </w:t>
      </w:r>
      <w:proofErr w:type="spellStart"/>
      <w:r w:rsidR="00063E11">
        <w:rPr>
          <w:sz w:val="22"/>
          <w:lang w:val="en-US"/>
        </w:rPr>
        <w:t>ULSkipping</w:t>
      </w:r>
      <w:proofErr w:type="spellEnd"/>
      <w:r w:rsidR="00063E11">
        <w:rPr>
          <w:sz w:val="22"/>
          <w:lang w:val="en-US"/>
        </w:rPr>
        <w:t xml:space="preserve"> and </w:t>
      </w:r>
      <w:r w:rsidR="001F5712">
        <w:rPr>
          <w:sz w:val="22"/>
          <w:lang w:val="en-US"/>
        </w:rPr>
        <w:t>repetition</w:t>
      </w:r>
    </w:p>
    <w:p w14:paraId="573A9600" w14:textId="7A7EBECD" w:rsidR="00E90E49" w:rsidRPr="00063E11" w:rsidRDefault="00E90E49" w:rsidP="00D546FF">
      <w:pPr>
        <w:pStyle w:val="3GPPHeader"/>
        <w:rPr>
          <w:sz w:val="22"/>
          <w:lang w:val="en-US"/>
        </w:rPr>
      </w:pPr>
      <w:r w:rsidRPr="00063E11">
        <w:rPr>
          <w:sz w:val="22"/>
          <w:lang w:val="en-US"/>
        </w:rPr>
        <w:t>Document for:</w:t>
      </w:r>
      <w:r w:rsidRPr="00063E11">
        <w:rPr>
          <w:sz w:val="22"/>
          <w:lang w:val="en-US"/>
        </w:rPr>
        <w:tab/>
        <w:t>Discussion, Decision</w:t>
      </w:r>
    </w:p>
    <w:p w14:paraId="7D9956F0" w14:textId="13108B0B" w:rsidR="00E90E49" w:rsidRPr="00063E11" w:rsidRDefault="00E90E49" w:rsidP="00E90E49">
      <w:pPr>
        <w:rPr>
          <w:lang w:val="en-US"/>
        </w:rPr>
      </w:pPr>
    </w:p>
    <w:p w14:paraId="7EA92653" w14:textId="77777777" w:rsidR="00E90E49" w:rsidRPr="00CE0424" w:rsidRDefault="00230D18" w:rsidP="00CE0424">
      <w:pPr>
        <w:pStyle w:val="Heading1"/>
      </w:pPr>
      <w:r>
        <w:t>1</w:t>
      </w:r>
      <w:r>
        <w:tab/>
      </w:r>
      <w:r w:rsidR="00E90E49" w:rsidRPr="00CE0424">
        <w:t>Introduction</w:t>
      </w:r>
    </w:p>
    <w:p w14:paraId="65F53263" w14:textId="13C53012" w:rsidR="00FE676E" w:rsidRDefault="00313089" w:rsidP="00CE0424">
      <w:pPr>
        <w:pStyle w:val="BodyText"/>
        <w:rPr>
          <w:lang w:val="en-US"/>
        </w:rPr>
      </w:pPr>
      <w:r w:rsidRPr="00063E11">
        <w:rPr>
          <w:lang w:val="en-US"/>
        </w:rPr>
        <w:t xml:space="preserve">As a continuation of UL skipping discussion started from RAN1#100 meeting, collision/overlapping scenarios involving </w:t>
      </w:r>
      <w:r w:rsidR="00E122FA">
        <w:rPr>
          <w:lang w:val="en-US"/>
        </w:rPr>
        <w:t xml:space="preserve">PUCCH, PUSCH with repetition and </w:t>
      </w:r>
      <w:proofErr w:type="spellStart"/>
      <w:r w:rsidR="00E122FA">
        <w:rPr>
          <w:lang w:val="en-US"/>
        </w:rPr>
        <w:t>ULskipping</w:t>
      </w:r>
      <w:proofErr w:type="spellEnd"/>
      <w:r w:rsidR="00B91794">
        <w:rPr>
          <w:lang w:val="en-US"/>
        </w:rPr>
        <w:t xml:space="preserve"> </w:t>
      </w:r>
      <w:r w:rsidRPr="00063E11">
        <w:rPr>
          <w:lang w:val="en-US"/>
        </w:rPr>
        <w:t xml:space="preserve">were </w:t>
      </w:r>
      <w:r w:rsidR="00F83CAD" w:rsidRPr="00063E11">
        <w:rPr>
          <w:lang w:val="en-US"/>
        </w:rPr>
        <w:t>discussion during RAN1 # 10</w:t>
      </w:r>
      <w:r w:rsidR="00F57648">
        <w:rPr>
          <w:lang w:val="en-US"/>
        </w:rPr>
        <w:t>4</w:t>
      </w:r>
      <w:r w:rsidR="00F83CAD" w:rsidRPr="00063E11">
        <w:rPr>
          <w:lang w:val="en-US"/>
        </w:rPr>
        <w:t>e meeting</w:t>
      </w:r>
      <w:r w:rsidRPr="00063E11">
        <w:rPr>
          <w:lang w:val="en-US"/>
        </w:rPr>
        <w:t xml:space="preserve">. </w:t>
      </w:r>
    </w:p>
    <w:p w14:paraId="38650D2F" w14:textId="278E4FB2" w:rsidR="007F71DF" w:rsidRPr="00063E11" w:rsidRDefault="007F71DF" w:rsidP="00CE0424">
      <w:pPr>
        <w:pStyle w:val="BodyText"/>
        <w:rPr>
          <w:lang w:val="en-US"/>
        </w:rPr>
      </w:pPr>
      <w:r>
        <w:rPr>
          <w:lang w:val="en-US"/>
        </w:rPr>
        <w:t>The options being discussed on RAN1#104e meeting is copied from [1] and listed here.</w:t>
      </w:r>
    </w:p>
    <w:p w14:paraId="70A4AFC7" w14:textId="2605053D" w:rsidR="00FE676E" w:rsidRDefault="007F71DF" w:rsidP="00CE0424">
      <w:pPr>
        <w:pStyle w:val="BodyText"/>
        <w:rPr>
          <w:rFonts w:eastAsia="SimSun"/>
          <w:lang w:val="en-US"/>
        </w:rPr>
      </w:pPr>
      <w:r w:rsidRPr="007F71DF">
        <w:rPr>
          <w:rFonts w:eastAsia="SimSun"/>
          <w:lang w:val="en-US"/>
        </w:rPr>
        <w:t>PUSCH skipping in case of PUSCH with repetitions</w:t>
      </w:r>
      <w:r>
        <w:rPr>
          <w:rFonts w:eastAsia="SimSun"/>
          <w:lang w:val="en-US"/>
        </w:rPr>
        <w:t>:</w:t>
      </w:r>
    </w:p>
    <w:p w14:paraId="7D8899E1" w14:textId="77777777" w:rsidR="002E7D88" w:rsidRDefault="002E7D88" w:rsidP="002E7D88">
      <w:pPr>
        <w:rPr>
          <w:b/>
          <w:lang w:val="en-US"/>
        </w:rPr>
      </w:pPr>
      <w:bookmarkStart w:id="0" w:name="_Hlk63341376"/>
      <w:r>
        <w:rPr>
          <w:rFonts w:hint="eastAsia"/>
          <w:b/>
          <w:highlight w:val="cyan"/>
          <w:lang w:val="en-US"/>
        </w:rPr>
        <w:t>P</w:t>
      </w:r>
      <w:r>
        <w:rPr>
          <w:b/>
          <w:highlight w:val="cyan"/>
          <w:lang w:val="en-US"/>
        </w:rPr>
        <w:t>roposal 3-a:</w:t>
      </w:r>
      <w:r>
        <w:rPr>
          <w:b/>
          <w:lang w:val="en-US"/>
        </w:rPr>
        <w:t xml:space="preserve"> For DG PUSCH with repetitions,</w:t>
      </w:r>
      <w:r w:rsidRPr="002E7D88">
        <w:rPr>
          <w:lang w:val="en-US"/>
        </w:rPr>
        <w:t xml:space="preserve"> </w:t>
      </w:r>
      <w:r>
        <w:rPr>
          <w:b/>
          <w:lang w:val="en-US"/>
        </w:rPr>
        <w:t>when DG PUSCH skipping is configured and Rel-16 LCH based prioritization is not configured and there is a single PHY priority for UL transmissions, down-select from the following options,</w:t>
      </w:r>
    </w:p>
    <w:p w14:paraId="7C843DCD" w14:textId="77777777" w:rsidR="002E7D88" w:rsidRDefault="002E7D88" w:rsidP="002E7D88">
      <w:pPr>
        <w:numPr>
          <w:ilvl w:val="1"/>
          <w:numId w:val="29"/>
        </w:numPr>
        <w:spacing w:after="180"/>
        <w:rPr>
          <w:b/>
          <w:lang w:val="en-US"/>
        </w:rPr>
      </w:pPr>
      <w:r>
        <w:rPr>
          <w:rFonts w:hint="eastAsia"/>
          <w:b/>
          <w:lang w:val="en-US"/>
        </w:rPr>
        <w:t>O</w:t>
      </w:r>
      <w:r>
        <w:rPr>
          <w:b/>
          <w:lang w:val="en-US"/>
        </w:rPr>
        <w:t>ption 1: When there’s a PUCCH overlapping with any of the repetitions, MAC generates MAC PDU for DG PUSCH and delivers the MAC PDU(s) to PHY and the UCI is multiplexed on the DG PUSCH.</w:t>
      </w:r>
    </w:p>
    <w:bookmarkEnd w:id="0"/>
    <w:p w14:paraId="7843E56B" w14:textId="77777777" w:rsidR="002E7D88" w:rsidRDefault="002E7D88" w:rsidP="002E7D88">
      <w:pPr>
        <w:numPr>
          <w:ilvl w:val="1"/>
          <w:numId w:val="29"/>
        </w:numPr>
        <w:spacing w:after="180"/>
        <w:rPr>
          <w:b/>
          <w:lang w:val="en-US"/>
        </w:rPr>
      </w:pPr>
      <w:r>
        <w:rPr>
          <w:rFonts w:hint="eastAsia"/>
          <w:b/>
          <w:lang w:val="en-US"/>
        </w:rPr>
        <w:t>O</w:t>
      </w:r>
      <w:r>
        <w:rPr>
          <w:b/>
          <w:lang w:val="en-US"/>
        </w:rPr>
        <w:t xml:space="preserve">ption 2: </w:t>
      </w:r>
      <w:r w:rsidRPr="002E7D88">
        <w:rPr>
          <w:b/>
          <w:lang w:val="en-US"/>
        </w:rPr>
        <w:t xml:space="preserve">When a PUCCH is overlapped with the first PUSCH repetition, </w:t>
      </w:r>
      <w:r>
        <w:rPr>
          <w:b/>
          <w:lang w:val="en-US"/>
        </w:rPr>
        <w:t>MAC generates MAC PDU for DG PUSCH and delivers the MAC PDU(s) to PHY and the UCI is multiplexed on the DG PUSCH. UE does not expect when a PUCCH is overlapped with the repetitions other than the first PUSCH repetition.</w:t>
      </w:r>
    </w:p>
    <w:p w14:paraId="5FC53520" w14:textId="77777777" w:rsidR="002E7D88" w:rsidRDefault="002E7D88" w:rsidP="002E7D88">
      <w:pPr>
        <w:rPr>
          <w:b/>
          <w:lang w:val="en-US"/>
        </w:rPr>
      </w:pPr>
      <w:bookmarkStart w:id="1" w:name="_Hlk63341424"/>
      <w:r>
        <w:rPr>
          <w:rFonts w:hint="eastAsia"/>
          <w:b/>
          <w:lang w:val="en-US"/>
        </w:rPr>
        <w:t>N</w:t>
      </w:r>
      <w:r>
        <w:rPr>
          <w:b/>
          <w:lang w:val="en-US"/>
        </w:rPr>
        <w:t>ote: the UCI multiplexing timeline condition for the first repetition of DG PUSCH is always met according to current spec.</w:t>
      </w:r>
    </w:p>
    <w:bookmarkEnd w:id="1"/>
    <w:p w14:paraId="7C6EE676" w14:textId="77777777" w:rsidR="002E7D88" w:rsidRPr="002E7D88" w:rsidRDefault="002E7D88" w:rsidP="002E7D88">
      <w:pPr>
        <w:rPr>
          <w:lang w:val="en-US"/>
        </w:rPr>
      </w:pPr>
      <w:r>
        <w:rPr>
          <w:rFonts w:hint="eastAsia"/>
          <w:b/>
          <w:highlight w:val="cyan"/>
          <w:lang w:val="en-US"/>
        </w:rPr>
        <w:t>P</w:t>
      </w:r>
      <w:r>
        <w:rPr>
          <w:b/>
          <w:highlight w:val="cyan"/>
          <w:lang w:val="en-US"/>
        </w:rPr>
        <w:t>roposal 4-a</w:t>
      </w:r>
      <w:r>
        <w:rPr>
          <w:b/>
          <w:lang w:val="en-US"/>
        </w:rPr>
        <w:t>: For CG PUSCH with repetitions,</w:t>
      </w:r>
      <w:r w:rsidRPr="002E7D88">
        <w:rPr>
          <w:b/>
          <w:lang w:val="en-US"/>
        </w:rPr>
        <w:t xml:space="preserve"> adopt the same solution as DG PUSCH with repetitions in principle, i.e.</w:t>
      </w:r>
    </w:p>
    <w:p w14:paraId="458C4A1B" w14:textId="77777777" w:rsidR="002E7D88" w:rsidRPr="002E7D88" w:rsidRDefault="002E7D88" w:rsidP="002E7D88">
      <w:pPr>
        <w:rPr>
          <w:lang w:val="en-US"/>
        </w:rPr>
      </w:pPr>
      <w:r>
        <w:rPr>
          <w:b/>
          <w:lang w:val="en-US"/>
        </w:rPr>
        <w:t>When CG PUSCH skipping is configured and Rel-16 LCH based prioritization is not configured and there is a single PHY priority for UL transmissions,</w:t>
      </w:r>
    </w:p>
    <w:p w14:paraId="3203D6C9" w14:textId="77777777" w:rsidR="002E7D88" w:rsidRDefault="002E7D88" w:rsidP="002E7D88">
      <w:pPr>
        <w:numPr>
          <w:ilvl w:val="1"/>
          <w:numId w:val="29"/>
        </w:numPr>
        <w:spacing w:after="180"/>
        <w:rPr>
          <w:b/>
          <w:lang w:val="en-US"/>
        </w:rPr>
      </w:pPr>
      <w:r>
        <w:rPr>
          <w:rFonts w:hint="eastAsia"/>
          <w:b/>
          <w:lang w:val="en-US"/>
        </w:rPr>
        <w:t>O</w:t>
      </w:r>
      <w:r>
        <w:rPr>
          <w:b/>
          <w:lang w:val="en-US"/>
        </w:rPr>
        <w:t>ption 1: When there’s a PUCCH overlapping with any of the repetitions, MAC generates MAC PDU for CG PUSCH and delivers the MAC PDU(s) to PHY and the UCI is multiplexed on the CG PUSCH.</w:t>
      </w:r>
    </w:p>
    <w:p w14:paraId="5853A2DA" w14:textId="77777777" w:rsidR="002E7D88" w:rsidRDefault="002E7D88" w:rsidP="002E7D88">
      <w:pPr>
        <w:numPr>
          <w:ilvl w:val="1"/>
          <w:numId w:val="29"/>
        </w:numPr>
        <w:spacing w:after="180"/>
        <w:rPr>
          <w:b/>
          <w:lang w:val="en-US"/>
        </w:rPr>
      </w:pPr>
      <w:r>
        <w:rPr>
          <w:rFonts w:hint="eastAsia"/>
          <w:b/>
          <w:lang w:val="en-US"/>
        </w:rPr>
        <w:t>O</w:t>
      </w:r>
      <w:r>
        <w:rPr>
          <w:b/>
          <w:lang w:val="en-US"/>
        </w:rPr>
        <w:t xml:space="preserve">ption 2: </w:t>
      </w:r>
      <w:r w:rsidRPr="002E7D88">
        <w:rPr>
          <w:b/>
          <w:lang w:val="en-US"/>
        </w:rPr>
        <w:t xml:space="preserve">When a PUCCH is overlapped with the first PUSCH repetition, </w:t>
      </w:r>
      <w:r>
        <w:rPr>
          <w:b/>
          <w:lang w:val="en-US"/>
        </w:rPr>
        <w:t xml:space="preserve">MAC generates MAC PDU for CG PUSCH and delivers the MAC PDU(s) to PHY and the UCI is multiplexed on the CG </w:t>
      </w:r>
      <w:r>
        <w:rPr>
          <w:b/>
          <w:lang w:val="en-US"/>
        </w:rPr>
        <w:lastRenderedPageBreak/>
        <w:t>PUSCH. UE does not expect when a PUCCH is overlapped with the repetitions other than the first PUSCH repetition.</w:t>
      </w:r>
    </w:p>
    <w:p w14:paraId="1B9B6A20" w14:textId="77777777" w:rsidR="002E7D88" w:rsidRDefault="002E7D88" w:rsidP="002E7D88">
      <w:pPr>
        <w:pStyle w:val="ListParagraph"/>
        <w:numPr>
          <w:ilvl w:val="0"/>
          <w:numId w:val="29"/>
        </w:numPr>
        <w:spacing w:after="180"/>
        <w:rPr>
          <w:b/>
        </w:rPr>
      </w:pPr>
      <w:r>
        <w:rPr>
          <w:rFonts w:eastAsiaTheme="minorEastAsia"/>
          <w:b/>
          <w:lang w:eastAsia="zh-CN"/>
        </w:rPr>
        <w:t>The</w:t>
      </w:r>
      <w:r>
        <w:rPr>
          <w:b/>
        </w:rPr>
        <w:t xml:space="preserve"> first PUSCH repetition is at least the</w:t>
      </w:r>
      <w:r>
        <w:rPr>
          <w:b/>
          <w:color w:val="FF0000"/>
        </w:rPr>
        <w:t xml:space="preserve"> </w:t>
      </w:r>
      <w:r>
        <w:rPr>
          <w:b/>
        </w:rPr>
        <w:t>first transmission occasion of the repetition bundle</w:t>
      </w:r>
    </w:p>
    <w:p w14:paraId="34431ACD" w14:textId="77777777" w:rsidR="002E7D88" w:rsidRDefault="002E7D88" w:rsidP="002E7D88">
      <w:pPr>
        <w:pStyle w:val="ListParagraph"/>
        <w:numPr>
          <w:ilvl w:val="2"/>
          <w:numId w:val="29"/>
        </w:numPr>
        <w:spacing w:after="180"/>
        <w:rPr>
          <w:b/>
        </w:rPr>
      </w:pPr>
      <w:r>
        <w:rPr>
          <w:rFonts w:eastAsiaTheme="minorEastAsia"/>
          <w:b/>
          <w:lang w:eastAsia="zh-CN"/>
        </w:rPr>
        <w:t>FFS other transmission occasion, e.g. the first repetition is any of the transmission occasions of the actual repetitions where the UE may start the initial transmission according to TS 38.214 Clause 6.1.2.3</w:t>
      </w:r>
    </w:p>
    <w:p w14:paraId="0D6807C3" w14:textId="77777777" w:rsidR="002E7D88" w:rsidRDefault="002E7D88" w:rsidP="002E7D88">
      <w:pPr>
        <w:numPr>
          <w:ilvl w:val="0"/>
          <w:numId w:val="29"/>
        </w:numPr>
        <w:spacing w:after="180"/>
        <w:rPr>
          <w:b/>
          <w:lang w:val="en-US"/>
        </w:rPr>
      </w:pPr>
      <w:bookmarkStart w:id="2" w:name="_Hlk63368771"/>
      <w:r>
        <w:rPr>
          <w:b/>
          <w:lang w:val="en-US"/>
        </w:rPr>
        <w:t>Timeline condition is defined for the first repetition of CG PUSCH as follows</w:t>
      </w:r>
    </w:p>
    <w:p w14:paraId="6AFE7CC8" w14:textId="77777777" w:rsidR="002E7D88" w:rsidRDefault="002E7D88" w:rsidP="002E7D88">
      <w:pPr>
        <w:numPr>
          <w:ilvl w:val="1"/>
          <w:numId w:val="29"/>
        </w:numPr>
        <w:spacing w:after="180"/>
        <w:rPr>
          <w:b/>
          <w:lang w:val="en-US"/>
        </w:rPr>
      </w:pPr>
      <w:r>
        <w:rPr>
          <w:b/>
          <w:lang w:val="en-US"/>
        </w:rPr>
        <w:t>UCI multiplexing timeline condition should be met for the first repetition of CG PUSCH</w:t>
      </w:r>
    </w:p>
    <w:bookmarkEnd w:id="2"/>
    <w:p w14:paraId="155D67B5" w14:textId="6DEA95A7" w:rsidR="00313089" w:rsidRPr="00063E11" w:rsidRDefault="00313089" w:rsidP="00313089">
      <w:pPr>
        <w:rPr>
          <w:lang w:val="en-US" w:eastAsia="x-none"/>
        </w:rPr>
      </w:pPr>
    </w:p>
    <w:p w14:paraId="4A841298" w14:textId="1B63CCB7" w:rsidR="00313089" w:rsidRPr="00063E11" w:rsidRDefault="007F71DF" w:rsidP="00CE0424">
      <w:pPr>
        <w:pStyle w:val="BodyText"/>
        <w:rPr>
          <w:lang w:val="en-US"/>
        </w:rPr>
      </w:pPr>
      <w:r>
        <w:rPr>
          <w:lang w:val="en-US"/>
        </w:rPr>
        <w:t xml:space="preserve">In this contribution, we would like to describe our understanding and our preferred solution on handling </w:t>
      </w:r>
      <w:r w:rsidR="003E3E8D">
        <w:rPr>
          <w:lang w:val="en-US"/>
        </w:rPr>
        <w:t xml:space="preserve">of </w:t>
      </w:r>
      <w:r>
        <w:rPr>
          <w:lang w:val="en-US"/>
        </w:rPr>
        <w:t xml:space="preserve">PUSCH repetition with </w:t>
      </w:r>
      <w:proofErr w:type="spellStart"/>
      <w:r>
        <w:rPr>
          <w:lang w:val="en-US"/>
        </w:rPr>
        <w:t>UL</w:t>
      </w:r>
      <w:r w:rsidR="00B91794">
        <w:rPr>
          <w:lang w:val="en-US"/>
        </w:rPr>
        <w:t>S</w:t>
      </w:r>
      <w:r>
        <w:rPr>
          <w:lang w:val="en-US"/>
        </w:rPr>
        <w:t>kipping</w:t>
      </w:r>
      <w:proofErr w:type="spellEnd"/>
      <w:r>
        <w:rPr>
          <w:lang w:val="en-US"/>
        </w:rPr>
        <w:t>.</w:t>
      </w:r>
    </w:p>
    <w:p w14:paraId="6972E82E" w14:textId="77777777" w:rsidR="004000E8" w:rsidRPr="00CE0424" w:rsidRDefault="00230D18" w:rsidP="00CE0424">
      <w:pPr>
        <w:pStyle w:val="Heading1"/>
      </w:pPr>
      <w:bookmarkStart w:id="3" w:name="_Ref178064866"/>
      <w:r>
        <w:t>2</w:t>
      </w:r>
      <w:r>
        <w:tab/>
      </w:r>
      <w:r w:rsidR="004000E8" w:rsidRPr="00CE0424">
        <w:t>Discussion</w:t>
      </w:r>
      <w:bookmarkEnd w:id="3"/>
    </w:p>
    <w:p w14:paraId="26B97893" w14:textId="267A1AA4" w:rsidR="00F64635" w:rsidRDefault="00F64635" w:rsidP="00677B36">
      <w:pPr>
        <w:rPr>
          <w:rFonts w:ascii="Arial" w:hAnsi="Arial" w:cs="Arial"/>
          <w:lang w:val="en-US"/>
        </w:rPr>
      </w:pPr>
      <w:r>
        <w:rPr>
          <w:rFonts w:ascii="Arial" w:hAnsi="Arial" w:cs="Arial"/>
          <w:lang w:val="en-US"/>
        </w:rPr>
        <w:t xml:space="preserve">When a UE is scheduled with repetition by </w:t>
      </w:r>
      <w:proofErr w:type="spellStart"/>
      <w:r>
        <w:rPr>
          <w:rFonts w:ascii="Arial" w:hAnsi="Arial" w:cs="Arial"/>
          <w:lang w:val="en-US"/>
        </w:rPr>
        <w:t>gNB</w:t>
      </w:r>
      <w:proofErr w:type="spellEnd"/>
      <w:r>
        <w:rPr>
          <w:rFonts w:ascii="Arial" w:hAnsi="Arial" w:cs="Arial"/>
          <w:lang w:val="en-US"/>
        </w:rPr>
        <w:t xml:space="preserve">, the </w:t>
      </w:r>
      <w:r w:rsidR="00FB2C77">
        <w:rPr>
          <w:rFonts w:ascii="Arial" w:hAnsi="Arial" w:cs="Arial"/>
          <w:lang w:val="en-US"/>
        </w:rPr>
        <w:t>channel</w:t>
      </w:r>
      <w:r>
        <w:rPr>
          <w:rFonts w:ascii="Arial" w:hAnsi="Arial" w:cs="Arial"/>
          <w:lang w:val="en-US"/>
        </w:rPr>
        <w:t xml:space="preserve"> condition of</w:t>
      </w:r>
      <w:r w:rsidR="00FB2C77">
        <w:rPr>
          <w:rFonts w:ascii="Arial" w:hAnsi="Arial" w:cs="Arial"/>
          <w:lang w:val="en-US"/>
        </w:rPr>
        <w:t xml:space="preserve"> the UE is presumable</w:t>
      </w:r>
      <w:r>
        <w:rPr>
          <w:rFonts w:ascii="Arial" w:hAnsi="Arial" w:cs="Arial"/>
          <w:lang w:val="en-US"/>
        </w:rPr>
        <w:t xml:space="preserve"> coverage limit</w:t>
      </w:r>
      <w:r w:rsidR="00FB2C77">
        <w:rPr>
          <w:rFonts w:ascii="Arial" w:hAnsi="Arial" w:cs="Arial"/>
          <w:lang w:val="en-US"/>
        </w:rPr>
        <w:t>ed</w:t>
      </w:r>
      <w:r>
        <w:rPr>
          <w:rFonts w:ascii="Arial" w:hAnsi="Arial" w:cs="Arial"/>
          <w:lang w:val="en-US"/>
        </w:rPr>
        <w:t xml:space="preserve">. The required channel quality </w:t>
      </w:r>
      <w:r w:rsidR="00FB2C77">
        <w:rPr>
          <w:rFonts w:ascii="Arial" w:hAnsi="Arial" w:cs="Arial"/>
          <w:lang w:val="en-US"/>
        </w:rPr>
        <w:t xml:space="preserve">for decoding PUSCH </w:t>
      </w:r>
      <w:r>
        <w:rPr>
          <w:rFonts w:ascii="Arial" w:hAnsi="Arial" w:cs="Arial"/>
          <w:lang w:val="en-US"/>
        </w:rPr>
        <w:t>cannot be maintained by received signal energy with</w:t>
      </w:r>
      <w:r w:rsidR="00C50BA5">
        <w:rPr>
          <w:rFonts w:ascii="Arial" w:hAnsi="Arial" w:cs="Arial"/>
          <w:lang w:val="en-US"/>
        </w:rPr>
        <w:t>in</w:t>
      </w:r>
      <w:r>
        <w:rPr>
          <w:rFonts w:ascii="Arial" w:hAnsi="Arial" w:cs="Arial"/>
          <w:lang w:val="en-US"/>
        </w:rPr>
        <w:t xml:space="preserve"> one transmission that </w:t>
      </w:r>
      <w:proofErr w:type="spellStart"/>
      <w:r>
        <w:rPr>
          <w:rFonts w:ascii="Arial" w:hAnsi="Arial" w:cs="Arial"/>
          <w:lang w:val="en-US"/>
        </w:rPr>
        <w:t>gNB</w:t>
      </w:r>
      <w:proofErr w:type="spellEnd"/>
      <w:r>
        <w:rPr>
          <w:rFonts w:ascii="Arial" w:hAnsi="Arial" w:cs="Arial"/>
          <w:lang w:val="en-US"/>
        </w:rPr>
        <w:t xml:space="preserve"> </w:t>
      </w:r>
      <w:proofErr w:type="gramStart"/>
      <w:r>
        <w:rPr>
          <w:rFonts w:ascii="Arial" w:hAnsi="Arial" w:cs="Arial"/>
          <w:lang w:val="en-US"/>
        </w:rPr>
        <w:t>ha</w:t>
      </w:r>
      <w:r w:rsidR="00A27170">
        <w:rPr>
          <w:rFonts w:ascii="Arial" w:hAnsi="Arial" w:cs="Arial"/>
          <w:lang w:val="en-US"/>
        </w:rPr>
        <w:t>s</w:t>
      </w:r>
      <w:r>
        <w:rPr>
          <w:rFonts w:ascii="Arial" w:hAnsi="Arial" w:cs="Arial"/>
          <w:lang w:val="en-US"/>
        </w:rPr>
        <w:t xml:space="preserve"> to</w:t>
      </w:r>
      <w:proofErr w:type="gramEnd"/>
      <w:r>
        <w:rPr>
          <w:rFonts w:ascii="Arial" w:hAnsi="Arial" w:cs="Arial"/>
          <w:lang w:val="en-US"/>
        </w:rPr>
        <w:t xml:space="preserve"> aggregate energy from multiple repetitions. </w:t>
      </w:r>
      <w:r w:rsidR="00701AB7">
        <w:rPr>
          <w:rFonts w:ascii="Arial" w:hAnsi="Arial" w:cs="Arial"/>
          <w:lang w:val="en-US"/>
        </w:rPr>
        <w:t>When a UE is scheduled with</w:t>
      </w:r>
      <w:r>
        <w:rPr>
          <w:rFonts w:ascii="Arial" w:hAnsi="Arial" w:cs="Arial"/>
          <w:lang w:val="en-US"/>
        </w:rPr>
        <w:t xml:space="preserve"> carrier aggregation, </w:t>
      </w:r>
      <w:r w:rsidR="00701AB7">
        <w:rPr>
          <w:rFonts w:ascii="Arial" w:hAnsi="Arial" w:cs="Arial"/>
          <w:lang w:val="en-US"/>
        </w:rPr>
        <w:t xml:space="preserve">the UE is </w:t>
      </w:r>
      <w:proofErr w:type="spellStart"/>
      <w:r w:rsidR="00C50BA5">
        <w:rPr>
          <w:rFonts w:ascii="Arial" w:hAnsi="Arial" w:cs="Arial"/>
          <w:lang w:val="en-US"/>
        </w:rPr>
        <w:t>persumable</w:t>
      </w:r>
      <w:proofErr w:type="spellEnd"/>
      <w:r w:rsidR="00701AB7">
        <w:rPr>
          <w:rFonts w:ascii="Arial" w:hAnsi="Arial" w:cs="Arial"/>
          <w:lang w:val="en-US"/>
        </w:rPr>
        <w:t xml:space="preserve"> </w:t>
      </w:r>
      <w:r>
        <w:rPr>
          <w:rFonts w:ascii="Arial" w:hAnsi="Arial" w:cs="Arial"/>
          <w:lang w:val="en-US"/>
        </w:rPr>
        <w:t>under good radio condition</w:t>
      </w:r>
      <w:r w:rsidR="00701AB7">
        <w:rPr>
          <w:rFonts w:ascii="Arial" w:hAnsi="Arial" w:cs="Arial"/>
          <w:lang w:val="en-US"/>
        </w:rPr>
        <w:t>.</w:t>
      </w:r>
      <w:r>
        <w:rPr>
          <w:rFonts w:ascii="Arial" w:hAnsi="Arial" w:cs="Arial"/>
          <w:lang w:val="en-US"/>
        </w:rPr>
        <w:t xml:space="preserve"> </w:t>
      </w:r>
      <w:r w:rsidR="00701AB7">
        <w:rPr>
          <w:rFonts w:ascii="Arial" w:hAnsi="Arial" w:cs="Arial"/>
          <w:lang w:val="en-US"/>
        </w:rPr>
        <w:t xml:space="preserve">Carrier aggregation requires power split. </w:t>
      </w:r>
      <w:r w:rsidR="000C1CA8">
        <w:rPr>
          <w:rFonts w:ascii="Arial" w:hAnsi="Arial" w:cs="Arial"/>
          <w:lang w:val="en-US"/>
        </w:rPr>
        <w:t xml:space="preserve">When CA is scheduled, </w:t>
      </w:r>
      <w:r>
        <w:rPr>
          <w:rFonts w:ascii="Arial" w:hAnsi="Arial" w:cs="Arial"/>
          <w:lang w:val="en-US"/>
        </w:rPr>
        <w:t xml:space="preserve">UE </w:t>
      </w:r>
      <w:r w:rsidR="000C1CA8">
        <w:rPr>
          <w:rFonts w:ascii="Arial" w:hAnsi="Arial" w:cs="Arial"/>
          <w:lang w:val="en-US"/>
        </w:rPr>
        <w:t>is</w:t>
      </w:r>
      <w:r>
        <w:rPr>
          <w:rFonts w:ascii="Arial" w:hAnsi="Arial" w:cs="Arial"/>
          <w:lang w:val="en-US"/>
        </w:rPr>
        <w:t xml:space="preserve"> not power </w:t>
      </w:r>
      <w:r w:rsidR="000C1CA8">
        <w:rPr>
          <w:rFonts w:ascii="Arial" w:hAnsi="Arial" w:cs="Arial"/>
          <w:lang w:val="en-US"/>
        </w:rPr>
        <w:t>limited,</w:t>
      </w:r>
      <w:r>
        <w:rPr>
          <w:rFonts w:ascii="Arial" w:hAnsi="Arial" w:cs="Arial"/>
          <w:lang w:val="en-US"/>
        </w:rPr>
        <w:t xml:space="preserve"> </w:t>
      </w:r>
      <w:r w:rsidR="000C1CA8">
        <w:rPr>
          <w:rFonts w:ascii="Arial" w:hAnsi="Arial" w:cs="Arial"/>
          <w:lang w:val="en-US"/>
        </w:rPr>
        <w:t>and its radio condition allows it to</w:t>
      </w:r>
      <w:r>
        <w:rPr>
          <w:rFonts w:ascii="Arial" w:hAnsi="Arial" w:cs="Arial"/>
          <w:lang w:val="en-US"/>
        </w:rPr>
        <w:t xml:space="preserve"> transmit large data size in multiple carriers simultaneously</w:t>
      </w:r>
      <w:r w:rsidR="00701AB7">
        <w:rPr>
          <w:rFonts w:ascii="Arial" w:hAnsi="Arial" w:cs="Arial"/>
          <w:lang w:val="en-US"/>
        </w:rPr>
        <w:t>. Thus</w:t>
      </w:r>
      <w:r w:rsidR="000C1CA8">
        <w:rPr>
          <w:rFonts w:ascii="Arial" w:hAnsi="Arial" w:cs="Arial"/>
          <w:lang w:val="en-US"/>
        </w:rPr>
        <w:t>,</w:t>
      </w:r>
      <w:r w:rsidR="00701AB7">
        <w:rPr>
          <w:rFonts w:ascii="Arial" w:hAnsi="Arial" w:cs="Arial"/>
          <w:lang w:val="en-US"/>
        </w:rPr>
        <w:t xml:space="preserve"> with a practical </w:t>
      </w:r>
      <w:proofErr w:type="spellStart"/>
      <w:r w:rsidR="00701AB7">
        <w:rPr>
          <w:rFonts w:ascii="Arial" w:hAnsi="Arial" w:cs="Arial"/>
          <w:lang w:val="en-US"/>
        </w:rPr>
        <w:t>gNB</w:t>
      </w:r>
      <w:proofErr w:type="spellEnd"/>
      <w:r w:rsidR="00701AB7">
        <w:rPr>
          <w:rFonts w:ascii="Arial" w:hAnsi="Arial" w:cs="Arial"/>
          <w:lang w:val="en-US"/>
        </w:rPr>
        <w:t xml:space="preserve"> implementation, repetition and CA are applicable for different scenarios and would not be triggered at the same time. </w:t>
      </w:r>
    </w:p>
    <w:p w14:paraId="6C04CAA1" w14:textId="5FA737E7" w:rsidR="00701AB7" w:rsidRPr="00DF670C" w:rsidRDefault="00701AB7" w:rsidP="00452CB6">
      <w:pPr>
        <w:pStyle w:val="Observation"/>
        <w:rPr>
          <w:rFonts w:cs="Arial"/>
          <w:lang w:val="en-US"/>
        </w:rPr>
      </w:pPr>
      <w:bookmarkStart w:id="4" w:name="_Toc68637188"/>
      <w:r w:rsidRPr="00DF670C">
        <w:rPr>
          <w:lang w:val="en-US"/>
        </w:rPr>
        <w:t>PUSCH with repetition and CA would most likely not be triggered at the same time.</w:t>
      </w:r>
      <w:bookmarkEnd w:id="4"/>
    </w:p>
    <w:p w14:paraId="339890F0" w14:textId="3D1DC738" w:rsidR="00747958" w:rsidRDefault="00747958" w:rsidP="00677B36">
      <w:pPr>
        <w:rPr>
          <w:rFonts w:ascii="Arial" w:hAnsi="Arial" w:cs="Arial"/>
          <w:lang w:val="en-US"/>
        </w:rPr>
      </w:pPr>
      <w:r w:rsidRPr="00747958">
        <w:rPr>
          <w:rFonts w:ascii="Arial" w:hAnsi="Arial" w:cs="Arial"/>
          <w:noProof/>
          <w:lang w:val="en-US"/>
        </w:rPr>
        <mc:AlternateContent>
          <mc:Choice Requires="wps">
            <w:drawing>
              <wp:anchor distT="45720" distB="45720" distL="114300" distR="114300" simplePos="0" relativeHeight="251656192" behindDoc="0" locked="0" layoutInCell="1" allowOverlap="1" wp14:anchorId="1C17C9F0" wp14:editId="3676EB49">
                <wp:simplePos x="0" y="0"/>
                <wp:positionH relativeFrom="margin">
                  <wp:align>center</wp:align>
                </wp:positionH>
                <wp:positionV relativeFrom="paragraph">
                  <wp:posOffset>328930</wp:posOffset>
                </wp:positionV>
                <wp:extent cx="6410325" cy="2628900"/>
                <wp:effectExtent l="0" t="0" r="2857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0325" cy="2628900"/>
                        </a:xfrm>
                        <a:prstGeom prst="rect">
                          <a:avLst/>
                        </a:prstGeom>
                        <a:solidFill>
                          <a:srgbClr val="FFFFFF"/>
                        </a:solidFill>
                        <a:ln w="9525">
                          <a:solidFill>
                            <a:srgbClr val="000000"/>
                          </a:solidFill>
                          <a:miter lim="800000"/>
                          <a:headEnd/>
                          <a:tailEnd/>
                        </a:ln>
                      </wps:spPr>
                      <wps:txbx>
                        <w:txbxContent>
                          <w:p w14:paraId="7079C128" w14:textId="46210A3F" w:rsidR="00747958" w:rsidRDefault="00747958" w:rsidP="00747958">
                            <w:pPr>
                              <w:rPr>
                                <w:b/>
                                <w:lang w:val="en-US"/>
                              </w:rPr>
                            </w:pPr>
                            <w:r>
                              <w:rPr>
                                <w:rFonts w:hint="eastAsia"/>
                                <w:b/>
                                <w:highlight w:val="cyan"/>
                                <w:lang w:val="en-US"/>
                              </w:rPr>
                              <w:t>P</w:t>
                            </w:r>
                            <w:r>
                              <w:rPr>
                                <w:b/>
                                <w:highlight w:val="cyan"/>
                                <w:lang w:val="en-US"/>
                              </w:rPr>
                              <w:t>roposal 3-a:</w:t>
                            </w:r>
                            <w:r>
                              <w:rPr>
                                <w:b/>
                                <w:lang w:val="en-US"/>
                              </w:rPr>
                              <w:t xml:space="preserve"> For DG PUSCH with repetitions,</w:t>
                            </w:r>
                            <w:r w:rsidRPr="002E7D88">
                              <w:rPr>
                                <w:lang w:val="en-US"/>
                              </w:rPr>
                              <w:t xml:space="preserve"> </w:t>
                            </w:r>
                            <w:r>
                              <w:rPr>
                                <w:b/>
                                <w:lang w:val="en-US"/>
                              </w:rPr>
                              <w:t>when DG PUSCH skipping is configured and Rel-16 LCH based prioritization is not configured and there is a single PHY priority for UL transmissions, down-select from the following options,</w:t>
                            </w:r>
                          </w:p>
                          <w:p w14:paraId="09F41795" w14:textId="77777777" w:rsidR="00747958" w:rsidRDefault="00747958" w:rsidP="00747958">
                            <w:pPr>
                              <w:numPr>
                                <w:ilvl w:val="1"/>
                                <w:numId w:val="29"/>
                              </w:numPr>
                              <w:spacing w:after="180"/>
                              <w:rPr>
                                <w:b/>
                                <w:lang w:val="en-US"/>
                              </w:rPr>
                            </w:pPr>
                            <w:r>
                              <w:rPr>
                                <w:rFonts w:hint="eastAsia"/>
                                <w:b/>
                                <w:lang w:val="en-US"/>
                              </w:rPr>
                              <w:t>O</w:t>
                            </w:r>
                            <w:r>
                              <w:rPr>
                                <w:b/>
                                <w:lang w:val="en-US"/>
                              </w:rPr>
                              <w:t>ption 1: When there’s a PUCCH overlapping with any of the repetitions, MAC generates MAC PDU for DG PUSCH and delivers the MAC PDU(s) to PHY and the UCI is multiplexed on the DG PUSCH.</w:t>
                            </w:r>
                          </w:p>
                          <w:p w14:paraId="74395B42" w14:textId="77777777" w:rsidR="00747958" w:rsidRDefault="00747958" w:rsidP="00747958">
                            <w:pPr>
                              <w:numPr>
                                <w:ilvl w:val="1"/>
                                <w:numId w:val="29"/>
                              </w:numPr>
                              <w:spacing w:after="180"/>
                              <w:rPr>
                                <w:b/>
                                <w:lang w:val="en-US"/>
                              </w:rPr>
                            </w:pPr>
                            <w:r>
                              <w:rPr>
                                <w:rFonts w:hint="eastAsia"/>
                                <w:b/>
                                <w:lang w:val="en-US"/>
                              </w:rPr>
                              <w:t>O</w:t>
                            </w:r>
                            <w:r>
                              <w:rPr>
                                <w:b/>
                                <w:lang w:val="en-US"/>
                              </w:rPr>
                              <w:t xml:space="preserve">ption 2: </w:t>
                            </w:r>
                            <w:r w:rsidRPr="002E7D88">
                              <w:rPr>
                                <w:b/>
                                <w:lang w:val="en-US"/>
                              </w:rPr>
                              <w:t xml:space="preserve">When a PUCCH is overlapped with the first PUSCH repetition, </w:t>
                            </w:r>
                            <w:r>
                              <w:rPr>
                                <w:b/>
                                <w:lang w:val="en-US"/>
                              </w:rPr>
                              <w:t>MAC generates MAC PDU for DG PUSCH and delivers the MAC PDU(s) to PHY and the UCI is multiplexed on the DG PUSCH. UE does not expect when a PUCCH is overlapped with the repetitions other than the first PUSCH repetition.</w:t>
                            </w:r>
                          </w:p>
                          <w:p w14:paraId="576EF2A7" w14:textId="77777777" w:rsidR="00747958" w:rsidRDefault="00747958" w:rsidP="00747958">
                            <w:pPr>
                              <w:rPr>
                                <w:b/>
                                <w:lang w:val="en-US"/>
                              </w:rPr>
                            </w:pPr>
                            <w:r>
                              <w:rPr>
                                <w:rFonts w:hint="eastAsia"/>
                                <w:b/>
                                <w:lang w:val="en-US"/>
                              </w:rPr>
                              <w:t>N</w:t>
                            </w:r>
                            <w:r>
                              <w:rPr>
                                <w:b/>
                                <w:lang w:val="en-US"/>
                              </w:rPr>
                              <w:t>ote: the UCI multiplexing timeline condition for the first repetition of DG PUSCH is always met according to current spec.</w:t>
                            </w:r>
                          </w:p>
                          <w:p w14:paraId="60FA1072" w14:textId="441A75AB" w:rsidR="00747958" w:rsidRPr="00747958" w:rsidRDefault="00747958">
                            <w:pPr>
                              <w:rPr>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C17C9F0" id="_x0000_t202" coordsize="21600,21600" o:spt="202" path="m,l,21600r21600,l21600,xe">
                <v:stroke joinstyle="miter"/>
                <v:path gradientshapeok="t" o:connecttype="rect"/>
              </v:shapetype>
              <v:shape id="Text Box 2" o:spid="_x0000_s1026" type="#_x0000_t202" style="position:absolute;margin-left:0;margin-top:25.9pt;width:504.75pt;height:207pt;z-index:251656192;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">
                <v:textbox>
                  <w:txbxContent>
                    <w:p w14:paraId="7079C128" w14:textId="46210A3F" w:rsidR="00747958" w:rsidRDefault="00747958" w:rsidP="00747958">
                      <w:pPr>
                        <w:rPr>
                          <w:b/>
                          <w:lang w:val="en-US"/>
                        </w:rPr>
                      </w:pPr>
                      <w:r>
                        <w:rPr>
                          <w:rFonts w:hint="eastAsia"/>
                          <w:b/>
                          <w:highlight w:val="cyan"/>
                          <w:lang w:val="en-US"/>
                        </w:rPr>
                        <w:t>P</w:t>
                      </w:r>
                      <w:r>
                        <w:rPr>
                          <w:b/>
                          <w:highlight w:val="cyan"/>
                          <w:lang w:val="en-US"/>
                        </w:rPr>
                        <w:t>roposal 3-a:</w:t>
                      </w:r>
                      <w:r>
                        <w:rPr>
                          <w:b/>
                          <w:lang w:val="en-US"/>
                        </w:rPr>
                        <w:t xml:space="preserve"> For DG PUSCH with repetitions,</w:t>
                      </w:r>
                      <w:r w:rsidRPr="002E7D88">
                        <w:rPr>
                          <w:lang w:val="en-US"/>
                        </w:rPr>
                        <w:t xml:space="preserve"> </w:t>
                      </w:r>
                      <w:r>
                        <w:rPr>
                          <w:b/>
                          <w:lang w:val="en-US"/>
                        </w:rPr>
                        <w:t>when DG PUSCH skipping is configured and Rel-16 LCH based prioritization is not configured and there is a single PHY priority for UL transmissions, down-select from the following options,</w:t>
                      </w:r>
                    </w:p>
                    <w:p w14:paraId="09F41795" w14:textId="77777777" w:rsidR="00747958" w:rsidRDefault="00747958" w:rsidP="00747958">
                      <w:pPr>
                        <w:numPr>
                          <w:ilvl w:val="1"/>
                          <w:numId w:val="29"/>
                        </w:numPr>
                        <w:spacing w:after="180"/>
                        <w:rPr>
                          <w:b/>
                          <w:lang w:val="en-US"/>
                        </w:rPr>
                      </w:pPr>
                      <w:r>
                        <w:rPr>
                          <w:rFonts w:hint="eastAsia"/>
                          <w:b/>
                          <w:lang w:val="en-US"/>
                        </w:rPr>
                        <w:t>O</w:t>
                      </w:r>
                      <w:r>
                        <w:rPr>
                          <w:b/>
                          <w:lang w:val="en-US"/>
                        </w:rPr>
                        <w:t>ption 1: When there’s a PUCCH overlapping with any of the repetitions, MAC generates MAC PDU for DG PUSCH and delivers the MAC PDU(s) to PHY and the UCI is multiplexed on the DG PUSCH.</w:t>
                      </w:r>
                    </w:p>
                    <w:p w14:paraId="74395B42" w14:textId="77777777" w:rsidR="00747958" w:rsidRDefault="00747958" w:rsidP="00747958">
                      <w:pPr>
                        <w:numPr>
                          <w:ilvl w:val="1"/>
                          <w:numId w:val="29"/>
                        </w:numPr>
                        <w:spacing w:after="180"/>
                        <w:rPr>
                          <w:b/>
                          <w:lang w:val="en-US"/>
                        </w:rPr>
                      </w:pPr>
                      <w:r>
                        <w:rPr>
                          <w:rFonts w:hint="eastAsia"/>
                          <w:b/>
                          <w:lang w:val="en-US"/>
                        </w:rPr>
                        <w:t>O</w:t>
                      </w:r>
                      <w:r>
                        <w:rPr>
                          <w:b/>
                          <w:lang w:val="en-US"/>
                        </w:rPr>
                        <w:t xml:space="preserve">ption 2: </w:t>
                      </w:r>
                      <w:r w:rsidRPr="002E7D88">
                        <w:rPr>
                          <w:b/>
                          <w:lang w:val="en-US"/>
                        </w:rPr>
                        <w:t xml:space="preserve">When a PUCCH is overlapped with the first PUSCH repetition, </w:t>
                      </w:r>
                      <w:r>
                        <w:rPr>
                          <w:b/>
                          <w:lang w:val="en-US"/>
                        </w:rPr>
                        <w:t>MAC generates MAC PDU for DG PUSCH and delivers the MAC PDU(s) to PHY and the UCI is multiplexed on the DG PUSCH. UE does not expect when a PUCCH is overlapped with the repetitions other than the first PUSCH repetition.</w:t>
                      </w:r>
                    </w:p>
                    <w:p w14:paraId="576EF2A7" w14:textId="77777777" w:rsidR="00747958" w:rsidRDefault="00747958" w:rsidP="00747958">
                      <w:pPr>
                        <w:rPr>
                          <w:b/>
                          <w:lang w:val="en-US"/>
                        </w:rPr>
                      </w:pPr>
                      <w:r>
                        <w:rPr>
                          <w:rFonts w:hint="eastAsia"/>
                          <w:b/>
                          <w:lang w:val="en-US"/>
                        </w:rPr>
                        <w:t>N</w:t>
                      </w:r>
                      <w:r>
                        <w:rPr>
                          <w:b/>
                          <w:lang w:val="en-US"/>
                        </w:rPr>
                        <w:t>ote: the UCI multiplexing timeline condition for the first repetition of DG PUSCH is always met according to current spec.</w:t>
                      </w:r>
                    </w:p>
                    <w:p w14:paraId="60FA1072" w14:textId="441A75AB" w:rsidR="00747958" w:rsidRPr="00747958" w:rsidRDefault="00747958">
                      <w:pPr>
                        <w:rPr>
                          <w:lang w:val="en-US"/>
                        </w:rPr>
                      </w:pPr>
                    </w:p>
                  </w:txbxContent>
                </v:textbox>
                <w10:wrap type="square" anchorx="margin"/>
              </v:shape>
            </w:pict>
          </mc:Fallback>
        </mc:AlternateContent>
      </w:r>
      <w:r w:rsidR="00974CBB">
        <w:rPr>
          <w:rFonts w:ascii="Arial" w:hAnsi="Arial" w:cs="Arial"/>
          <w:lang w:val="en-US"/>
        </w:rPr>
        <w:t xml:space="preserve">Now considering the </w:t>
      </w:r>
      <w:r>
        <w:rPr>
          <w:rFonts w:ascii="Arial" w:hAnsi="Arial" w:cs="Arial"/>
          <w:lang w:val="en-US"/>
        </w:rPr>
        <w:t>proposal 3-a with options</w:t>
      </w:r>
      <w:r w:rsidR="00974CBB">
        <w:rPr>
          <w:rFonts w:ascii="Arial" w:hAnsi="Arial" w:cs="Arial"/>
          <w:lang w:val="en-US"/>
        </w:rPr>
        <w:t xml:space="preserve"> being discussed </w:t>
      </w:r>
      <w:r w:rsidR="00723343">
        <w:rPr>
          <w:rFonts w:ascii="Arial" w:hAnsi="Arial" w:cs="Arial"/>
          <w:lang w:val="en-US"/>
        </w:rPr>
        <w:t xml:space="preserve">during </w:t>
      </w:r>
      <w:r>
        <w:rPr>
          <w:rFonts w:ascii="Arial" w:hAnsi="Arial" w:cs="Arial"/>
          <w:lang w:val="en-US"/>
        </w:rPr>
        <w:t xml:space="preserve">last meeting. </w:t>
      </w:r>
    </w:p>
    <w:p w14:paraId="707C22A9" w14:textId="10A72398" w:rsidR="00F84B5A" w:rsidRDefault="00F84B5A" w:rsidP="00677B36">
      <w:pPr>
        <w:rPr>
          <w:rFonts w:ascii="Arial" w:hAnsi="Arial" w:cs="Arial"/>
          <w:lang w:val="en-US"/>
        </w:rPr>
      </w:pPr>
      <w:r>
        <w:rPr>
          <w:noProof/>
        </w:rPr>
        <w:object w:dxaOrig="10456" w:dyaOrig="2830" w14:anchorId="3DA226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22.75pt;height:141pt;mso-width-percent:0;mso-height-percent:0;mso-width-percent:0;mso-height-percent:0" o:ole="">
            <v:imagedata r:id="rId8" o:title=""/>
          </v:shape>
          <o:OLEObject Type="Embed" ProgID="Visio.Drawing.15" ShapeID="_x0000_i1025" DrawAspect="Content" ObjectID="_1679253779" r:id="rId9"/>
        </w:object>
      </w:r>
    </w:p>
    <w:p w14:paraId="5037E020" w14:textId="381A7E0D" w:rsidR="00747958" w:rsidRDefault="00747958" w:rsidP="00677B36">
      <w:pPr>
        <w:rPr>
          <w:rFonts w:ascii="Arial" w:hAnsi="Arial" w:cs="Arial"/>
          <w:lang w:val="en-US"/>
        </w:rPr>
      </w:pPr>
    </w:p>
    <w:p w14:paraId="6B628F7D" w14:textId="38AACB53" w:rsidR="004A416A" w:rsidRDefault="004A416A" w:rsidP="00677B36">
      <w:pPr>
        <w:rPr>
          <w:rFonts w:ascii="Arial" w:hAnsi="Arial" w:cs="Arial"/>
          <w:lang w:val="en-US"/>
        </w:rPr>
      </w:pPr>
      <w:r>
        <w:rPr>
          <w:rFonts w:ascii="Arial" w:hAnsi="Arial" w:cs="Arial"/>
          <w:lang w:val="en-US"/>
        </w:rPr>
        <w:t>Figure 1: illustration of scenario for proposal 3-a</w:t>
      </w:r>
    </w:p>
    <w:p w14:paraId="42BCEAF5" w14:textId="521CE547" w:rsidR="009755EC" w:rsidRDefault="00F84B5A" w:rsidP="00677B36">
      <w:pPr>
        <w:rPr>
          <w:rFonts w:ascii="Arial" w:hAnsi="Arial" w:cs="Arial"/>
          <w:lang w:val="en-US"/>
        </w:rPr>
      </w:pPr>
      <w:r>
        <w:rPr>
          <w:rFonts w:ascii="Arial" w:hAnsi="Arial" w:cs="Arial"/>
          <w:lang w:val="en-US"/>
        </w:rPr>
        <w:t xml:space="preserve">For option 1, </w:t>
      </w:r>
      <w:proofErr w:type="gramStart"/>
      <w:r>
        <w:rPr>
          <w:rFonts w:ascii="Arial" w:hAnsi="Arial" w:cs="Arial"/>
          <w:lang w:val="en-US"/>
        </w:rPr>
        <w:t>in order to</w:t>
      </w:r>
      <w:proofErr w:type="gramEnd"/>
      <w:r>
        <w:rPr>
          <w:rFonts w:ascii="Arial" w:hAnsi="Arial" w:cs="Arial"/>
          <w:lang w:val="en-US"/>
        </w:rPr>
        <w:t xml:space="preserve"> </w:t>
      </w:r>
      <w:r w:rsidR="00262074">
        <w:rPr>
          <w:rFonts w:ascii="Arial" w:hAnsi="Arial" w:cs="Arial"/>
          <w:lang w:val="en-US"/>
        </w:rPr>
        <w:t xml:space="preserve">avoid blind decoding of PUSCH/PUCCH at </w:t>
      </w:r>
      <w:proofErr w:type="spellStart"/>
      <w:r w:rsidR="00262074">
        <w:rPr>
          <w:rFonts w:ascii="Arial" w:hAnsi="Arial" w:cs="Arial"/>
          <w:lang w:val="en-US"/>
        </w:rPr>
        <w:t>gNB</w:t>
      </w:r>
      <w:proofErr w:type="spellEnd"/>
      <w:r w:rsidR="00262074">
        <w:rPr>
          <w:rFonts w:ascii="Arial" w:hAnsi="Arial" w:cs="Arial"/>
          <w:lang w:val="en-US"/>
        </w:rPr>
        <w:t xml:space="preserve"> side, the DL grant must be sent before the first </w:t>
      </w:r>
      <w:r w:rsidR="009755EC">
        <w:rPr>
          <w:rFonts w:ascii="Arial" w:hAnsi="Arial" w:cs="Arial"/>
          <w:lang w:val="en-US"/>
        </w:rPr>
        <w:t xml:space="preserve">PUSCH </w:t>
      </w:r>
      <w:r w:rsidR="00262074">
        <w:rPr>
          <w:rFonts w:ascii="Arial" w:hAnsi="Arial" w:cs="Arial"/>
          <w:lang w:val="en-US"/>
        </w:rPr>
        <w:t xml:space="preserve">repetition. In release 16 the supported number of </w:t>
      </w:r>
      <w:r w:rsidR="009755EC">
        <w:rPr>
          <w:rFonts w:ascii="Arial" w:hAnsi="Arial" w:cs="Arial"/>
          <w:lang w:val="en-US"/>
        </w:rPr>
        <w:t>repetitions</w:t>
      </w:r>
      <w:r w:rsidR="00262074">
        <w:rPr>
          <w:rFonts w:ascii="Arial" w:hAnsi="Arial" w:cs="Arial"/>
          <w:lang w:val="en-US"/>
        </w:rPr>
        <w:t xml:space="preserve"> has been increased to 32, </w:t>
      </w:r>
      <w:r w:rsidR="00A00BF9">
        <w:rPr>
          <w:rFonts w:ascii="Arial" w:hAnsi="Arial" w:cs="Arial"/>
          <w:lang w:val="en-US"/>
        </w:rPr>
        <w:t>for a PUSCH type A repetition, it mean</w:t>
      </w:r>
      <w:r w:rsidR="009755EC">
        <w:rPr>
          <w:rFonts w:ascii="Arial" w:hAnsi="Arial" w:cs="Arial"/>
          <w:lang w:val="en-US"/>
        </w:rPr>
        <w:t>s</w:t>
      </w:r>
      <w:r w:rsidR="00A00BF9">
        <w:rPr>
          <w:rFonts w:ascii="Arial" w:hAnsi="Arial" w:cs="Arial"/>
          <w:lang w:val="en-US"/>
        </w:rPr>
        <w:t xml:space="preserve"> 32 consecutive slots can be scheduled for repetition transmission. The UCI multiplexing timeline constraint implies that the PDSCH being scheduled after the first slot of the 32 consecutive slots can only report ACK/NACK after the end of the 32 repetitions.</w:t>
      </w:r>
      <w:r w:rsidR="008972EE">
        <w:rPr>
          <w:rFonts w:ascii="Arial" w:hAnsi="Arial" w:cs="Arial"/>
          <w:lang w:val="en-US"/>
        </w:rPr>
        <w:t xml:space="preserve"> If the PDSCH scheduling is after the first transmission, and the corresponding UCI to carry the ACK/NACK is scheduled before the end of last transmission, </w:t>
      </w:r>
      <w:proofErr w:type="spellStart"/>
      <w:r w:rsidR="008972EE">
        <w:rPr>
          <w:rFonts w:ascii="Arial" w:hAnsi="Arial" w:cs="Arial"/>
          <w:lang w:val="en-US"/>
        </w:rPr>
        <w:t>gNB</w:t>
      </w:r>
      <w:proofErr w:type="spellEnd"/>
      <w:r w:rsidR="008972EE">
        <w:rPr>
          <w:rFonts w:ascii="Arial" w:hAnsi="Arial" w:cs="Arial"/>
          <w:lang w:val="en-US"/>
        </w:rPr>
        <w:t xml:space="preserve"> does not know if the UCI will be transmitted on PUSCH or on PUCCH. </w:t>
      </w:r>
    </w:p>
    <w:p w14:paraId="50606963" w14:textId="37BB6F00" w:rsidR="00A00BF9" w:rsidRDefault="009755EC" w:rsidP="00677B36">
      <w:pPr>
        <w:rPr>
          <w:rFonts w:ascii="Arial" w:hAnsi="Arial" w:cs="Arial"/>
          <w:lang w:val="en-US"/>
        </w:rPr>
      </w:pPr>
      <w:r>
        <w:rPr>
          <w:rFonts w:ascii="Arial" w:hAnsi="Arial" w:cs="Arial"/>
          <w:lang w:val="en-US"/>
        </w:rPr>
        <w:t xml:space="preserve">For option 2, </w:t>
      </w:r>
      <w:r w:rsidR="0082440C">
        <w:rPr>
          <w:rFonts w:ascii="Arial" w:hAnsi="Arial" w:cs="Arial"/>
          <w:lang w:val="en-US"/>
        </w:rPr>
        <w:t>it only ensures the first transmission that overlapped with PUCCH has a deterministic PUSCH transmission</w:t>
      </w:r>
      <w:r w:rsidR="001F1CA1">
        <w:rPr>
          <w:rFonts w:ascii="Arial" w:hAnsi="Arial" w:cs="Arial"/>
          <w:lang w:val="en-US"/>
        </w:rPr>
        <w:t>. T</w:t>
      </w:r>
      <w:r w:rsidR="0082440C">
        <w:rPr>
          <w:rFonts w:ascii="Arial" w:hAnsi="Arial" w:cs="Arial"/>
          <w:lang w:val="en-US"/>
        </w:rPr>
        <w:t xml:space="preserve">he remaining </w:t>
      </w:r>
      <w:r w:rsidR="001F1CA1">
        <w:rPr>
          <w:rFonts w:ascii="Arial" w:hAnsi="Arial" w:cs="Arial"/>
          <w:lang w:val="en-US"/>
        </w:rPr>
        <w:t xml:space="preserve">PUSCH </w:t>
      </w:r>
      <w:r w:rsidR="0082440C">
        <w:rPr>
          <w:rFonts w:ascii="Arial" w:hAnsi="Arial" w:cs="Arial"/>
          <w:lang w:val="en-US"/>
        </w:rPr>
        <w:t>repetitions</w:t>
      </w:r>
      <w:r w:rsidR="001F1CA1">
        <w:rPr>
          <w:rFonts w:ascii="Arial" w:hAnsi="Arial" w:cs="Arial"/>
          <w:lang w:val="en-US"/>
        </w:rPr>
        <w:t>, if overlap with PUCCH,</w:t>
      </w:r>
      <w:r w:rsidR="0082440C">
        <w:rPr>
          <w:rFonts w:ascii="Arial" w:hAnsi="Arial" w:cs="Arial"/>
          <w:lang w:val="en-US"/>
        </w:rPr>
        <w:t xml:space="preserve"> </w:t>
      </w:r>
      <w:r w:rsidR="001F1CA1">
        <w:rPr>
          <w:rFonts w:ascii="Arial" w:hAnsi="Arial" w:cs="Arial"/>
          <w:lang w:val="en-US"/>
        </w:rPr>
        <w:t>may or may not be transmitted</w:t>
      </w:r>
      <w:r w:rsidR="0082440C">
        <w:rPr>
          <w:rFonts w:ascii="Arial" w:hAnsi="Arial" w:cs="Arial"/>
          <w:lang w:val="en-US"/>
        </w:rPr>
        <w:t xml:space="preserve">, which deviates the purpose of reducing </w:t>
      </w:r>
      <w:r w:rsidR="001F1CA1">
        <w:rPr>
          <w:rFonts w:ascii="Arial" w:hAnsi="Arial" w:cs="Arial"/>
          <w:lang w:val="en-US"/>
        </w:rPr>
        <w:t>implementation</w:t>
      </w:r>
      <w:r w:rsidR="0082440C">
        <w:rPr>
          <w:rFonts w:ascii="Arial" w:hAnsi="Arial" w:cs="Arial"/>
          <w:lang w:val="en-US"/>
        </w:rPr>
        <w:t xml:space="preserve"> complexity for the UL-skipping discussion.</w:t>
      </w:r>
    </w:p>
    <w:p w14:paraId="128C1494" w14:textId="19FD6964" w:rsidR="0082440C" w:rsidRDefault="009E658E" w:rsidP="0082440C">
      <w:pPr>
        <w:pStyle w:val="Observation"/>
        <w:rPr>
          <w:lang w:val="en-US"/>
        </w:rPr>
      </w:pPr>
      <w:bookmarkStart w:id="5" w:name="_Toc68637189"/>
      <w:r>
        <w:rPr>
          <w:lang w:val="en-US"/>
        </w:rPr>
        <w:t xml:space="preserve">Option 1 has disadvantage on timeline restriction, Option 2 had disadvantage of blind </w:t>
      </w:r>
      <w:r w:rsidR="00153A32">
        <w:rPr>
          <w:lang w:val="en-US"/>
        </w:rPr>
        <w:t>decoding</w:t>
      </w:r>
      <w:r>
        <w:rPr>
          <w:lang w:val="en-US"/>
        </w:rPr>
        <w:t xml:space="preserve"> complexity.</w:t>
      </w:r>
      <w:bookmarkEnd w:id="5"/>
    </w:p>
    <w:p w14:paraId="595169E0" w14:textId="155698B8" w:rsidR="0082440C" w:rsidRDefault="00BB1393" w:rsidP="00677B36">
      <w:pPr>
        <w:rPr>
          <w:rFonts w:ascii="Arial" w:hAnsi="Arial" w:cs="Arial"/>
          <w:lang w:val="en-US"/>
        </w:rPr>
      </w:pPr>
      <w:r>
        <w:rPr>
          <w:rFonts w:ascii="Arial" w:hAnsi="Arial" w:cs="Arial"/>
          <w:lang w:val="en-US"/>
        </w:rPr>
        <w:t xml:space="preserve">The goal to achieve for </w:t>
      </w:r>
      <w:proofErr w:type="spellStart"/>
      <w:r>
        <w:rPr>
          <w:rFonts w:ascii="Arial" w:hAnsi="Arial" w:cs="Arial"/>
          <w:lang w:val="en-US"/>
        </w:rPr>
        <w:t>ULSkipping</w:t>
      </w:r>
      <w:proofErr w:type="spellEnd"/>
      <w:r>
        <w:rPr>
          <w:rFonts w:ascii="Arial" w:hAnsi="Arial" w:cs="Arial"/>
          <w:lang w:val="en-US"/>
        </w:rPr>
        <w:t xml:space="preserve"> is:</w:t>
      </w:r>
    </w:p>
    <w:p w14:paraId="756BEFCC" w14:textId="4C0A6299" w:rsidR="0082440C" w:rsidRPr="0082440C" w:rsidRDefault="008276FA" w:rsidP="0082440C">
      <w:pPr>
        <w:pStyle w:val="ListParagraph"/>
        <w:numPr>
          <w:ilvl w:val="0"/>
          <w:numId w:val="30"/>
        </w:numPr>
        <w:rPr>
          <w:rFonts w:ascii="Arial" w:hAnsi="Arial" w:cs="Arial"/>
          <w:lang w:val="en-US"/>
        </w:rPr>
      </w:pPr>
      <w:r w:rsidRPr="0082440C">
        <w:rPr>
          <w:rFonts w:ascii="Arial" w:hAnsi="Arial" w:cs="Arial"/>
          <w:lang w:val="en-US"/>
        </w:rPr>
        <w:t>Avoid the blind decoding</w:t>
      </w:r>
      <w:r w:rsidR="00BB1393">
        <w:rPr>
          <w:rFonts w:ascii="Arial" w:hAnsi="Arial" w:cs="Arial"/>
          <w:lang w:val="en-US"/>
        </w:rPr>
        <w:t xml:space="preserve"> for </w:t>
      </w:r>
      <w:proofErr w:type="spellStart"/>
      <w:r w:rsidR="00BB1393">
        <w:rPr>
          <w:rFonts w:ascii="Arial" w:hAnsi="Arial" w:cs="Arial"/>
          <w:lang w:val="en-US"/>
        </w:rPr>
        <w:t>gNB</w:t>
      </w:r>
      <w:proofErr w:type="spellEnd"/>
      <w:r w:rsidRPr="0082440C">
        <w:rPr>
          <w:rFonts w:ascii="Arial" w:hAnsi="Arial" w:cs="Arial"/>
          <w:lang w:val="en-US"/>
        </w:rPr>
        <w:t xml:space="preserve"> and Ensure the UE timeline </w:t>
      </w:r>
    </w:p>
    <w:p w14:paraId="2753AAA1" w14:textId="309B1DFA" w:rsidR="008276FA" w:rsidRDefault="008276FA" w:rsidP="0082440C">
      <w:pPr>
        <w:pStyle w:val="ListParagraph"/>
        <w:numPr>
          <w:ilvl w:val="0"/>
          <w:numId w:val="30"/>
        </w:numPr>
        <w:rPr>
          <w:rFonts w:ascii="Arial" w:hAnsi="Arial" w:cs="Arial"/>
          <w:lang w:val="en-US"/>
        </w:rPr>
      </w:pPr>
      <w:r w:rsidRPr="0082440C">
        <w:rPr>
          <w:rFonts w:ascii="Arial" w:hAnsi="Arial" w:cs="Arial"/>
          <w:lang w:val="en-US"/>
        </w:rPr>
        <w:t>Avoid delay and performance degradation.</w:t>
      </w:r>
    </w:p>
    <w:p w14:paraId="49D9D696" w14:textId="47906C8A" w:rsidR="0082440C" w:rsidRDefault="0082440C" w:rsidP="0082440C">
      <w:pPr>
        <w:rPr>
          <w:rFonts w:ascii="Arial" w:hAnsi="Arial" w:cs="Arial"/>
          <w:lang w:val="en-US"/>
        </w:rPr>
      </w:pPr>
    </w:p>
    <w:p w14:paraId="59774184" w14:textId="6F7E87F1" w:rsidR="008545DF" w:rsidRDefault="000A71CA" w:rsidP="0082440C">
      <w:pPr>
        <w:rPr>
          <w:rFonts w:ascii="Arial" w:hAnsi="Arial" w:cs="Arial"/>
          <w:lang w:val="en-US"/>
        </w:rPr>
      </w:pPr>
      <w:r>
        <w:rPr>
          <w:rFonts w:ascii="Arial" w:hAnsi="Arial" w:cs="Arial"/>
          <w:lang w:val="en-US"/>
        </w:rPr>
        <w:t>We should</w:t>
      </w:r>
      <w:r w:rsidR="008F6433">
        <w:rPr>
          <w:rFonts w:ascii="Arial" w:hAnsi="Arial" w:cs="Arial"/>
          <w:lang w:val="en-US"/>
        </w:rPr>
        <w:t xml:space="preserve"> notice that the additional timeline constraint for </w:t>
      </w:r>
      <w:proofErr w:type="spellStart"/>
      <w:r w:rsidR="008F6433">
        <w:rPr>
          <w:rFonts w:ascii="Arial" w:hAnsi="Arial" w:cs="Arial"/>
          <w:lang w:val="en-US"/>
        </w:rPr>
        <w:t>ULSkipping</w:t>
      </w:r>
      <w:proofErr w:type="spellEnd"/>
      <w:r w:rsidR="008F6433">
        <w:rPr>
          <w:rFonts w:ascii="Arial" w:hAnsi="Arial" w:cs="Arial"/>
          <w:lang w:val="en-US"/>
        </w:rPr>
        <w:t>, comparing with non-</w:t>
      </w:r>
      <w:proofErr w:type="spellStart"/>
      <w:r w:rsidR="008F6433">
        <w:rPr>
          <w:rFonts w:ascii="Arial" w:hAnsi="Arial" w:cs="Arial"/>
          <w:lang w:val="en-US"/>
        </w:rPr>
        <w:t>ULSkipping</w:t>
      </w:r>
      <w:proofErr w:type="spellEnd"/>
      <w:r w:rsidR="008F6433">
        <w:rPr>
          <w:rFonts w:ascii="Arial" w:hAnsi="Arial" w:cs="Arial"/>
          <w:lang w:val="en-US"/>
        </w:rPr>
        <w:t xml:space="preserve"> case, is because the </w:t>
      </w:r>
      <w:r w:rsidR="00C435DE">
        <w:rPr>
          <w:rFonts w:ascii="Arial" w:hAnsi="Arial" w:cs="Arial"/>
          <w:lang w:val="en-US"/>
        </w:rPr>
        <w:t>assumption that MAC CE need to generate dummy data</w:t>
      </w:r>
      <w:r>
        <w:rPr>
          <w:rFonts w:ascii="Arial" w:hAnsi="Arial" w:cs="Arial"/>
          <w:lang w:val="en-US"/>
        </w:rPr>
        <w:t xml:space="preserve"> already for</w:t>
      </w:r>
      <w:r w:rsidR="008F6433">
        <w:rPr>
          <w:rFonts w:ascii="Arial" w:hAnsi="Arial" w:cs="Arial"/>
          <w:lang w:val="en-US"/>
        </w:rPr>
        <w:t xml:space="preserve"> the first transmission. </w:t>
      </w:r>
      <w:r w:rsidR="00C435DE">
        <w:rPr>
          <w:rFonts w:ascii="Arial" w:hAnsi="Arial" w:cs="Arial"/>
          <w:lang w:val="en-US"/>
        </w:rPr>
        <w:t xml:space="preserve">If MAC CE doesn’t need to generate </w:t>
      </w:r>
      <w:r w:rsidR="00ED4F59">
        <w:rPr>
          <w:rFonts w:ascii="Arial" w:hAnsi="Arial" w:cs="Arial"/>
          <w:lang w:val="en-US"/>
        </w:rPr>
        <w:t xml:space="preserve">dummy </w:t>
      </w:r>
      <w:r w:rsidR="00C435DE">
        <w:rPr>
          <w:rFonts w:ascii="Arial" w:hAnsi="Arial" w:cs="Arial"/>
          <w:lang w:val="en-US"/>
        </w:rPr>
        <w:t xml:space="preserve">data, the timeline constraint over the whole repetition shall not be required. </w:t>
      </w:r>
      <w:r w:rsidR="005A4A58">
        <w:rPr>
          <w:rFonts w:ascii="Arial" w:hAnsi="Arial" w:cs="Arial"/>
          <w:lang w:val="en-US"/>
        </w:rPr>
        <w:t>For PUSCH with repetition, i</w:t>
      </w:r>
      <w:r w:rsidR="008F6433">
        <w:rPr>
          <w:rFonts w:ascii="Arial" w:hAnsi="Arial" w:cs="Arial"/>
          <w:lang w:val="en-US"/>
        </w:rPr>
        <w:t>t is suboptimal to transmit dummy data.</w:t>
      </w:r>
      <w:r w:rsidR="002842CA">
        <w:rPr>
          <w:rFonts w:ascii="Arial" w:hAnsi="Arial" w:cs="Arial"/>
          <w:lang w:val="en-US"/>
        </w:rPr>
        <w:t xml:space="preserve"> </w:t>
      </w:r>
      <w:r w:rsidR="008F6433">
        <w:rPr>
          <w:rFonts w:ascii="Arial" w:hAnsi="Arial" w:cs="Arial"/>
          <w:lang w:val="en-US"/>
        </w:rPr>
        <w:t xml:space="preserve">Different from single PUSCH </w:t>
      </w:r>
      <w:r w:rsidR="00782AAC">
        <w:rPr>
          <w:rFonts w:ascii="Arial" w:hAnsi="Arial" w:cs="Arial"/>
          <w:lang w:val="en-US"/>
        </w:rPr>
        <w:t>transmission,</w:t>
      </w:r>
      <w:r w:rsidR="008F6433">
        <w:rPr>
          <w:rFonts w:ascii="Arial" w:hAnsi="Arial" w:cs="Arial"/>
          <w:lang w:val="en-US"/>
        </w:rPr>
        <w:t xml:space="preserve"> </w:t>
      </w:r>
      <w:r w:rsidR="00782AAC">
        <w:rPr>
          <w:rFonts w:ascii="Arial" w:hAnsi="Arial" w:cs="Arial"/>
          <w:lang w:val="en-US"/>
        </w:rPr>
        <w:t>which is one shot transmission</w:t>
      </w:r>
      <w:r w:rsidR="00FA59B4">
        <w:rPr>
          <w:rFonts w:ascii="Arial" w:hAnsi="Arial" w:cs="Arial"/>
          <w:lang w:val="en-US"/>
        </w:rPr>
        <w:t xml:space="preserve"> that PUSCH must</w:t>
      </w:r>
      <w:r w:rsidR="002842CA">
        <w:rPr>
          <w:rFonts w:ascii="Arial" w:hAnsi="Arial" w:cs="Arial"/>
          <w:lang w:val="en-US"/>
        </w:rPr>
        <w:t xml:space="preserve"> not</w:t>
      </w:r>
      <w:r w:rsidR="00FA59B4">
        <w:rPr>
          <w:rFonts w:ascii="Arial" w:hAnsi="Arial" w:cs="Arial"/>
          <w:lang w:val="en-US"/>
        </w:rPr>
        <w:t xml:space="preserve"> be </w:t>
      </w:r>
      <w:r w:rsidR="002842CA">
        <w:rPr>
          <w:rFonts w:ascii="Arial" w:hAnsi="Arial" w:cs="Arial"/>
          <w:lang w:val="en-US"/>
        </w:rPr>
        <w:t>delayed</w:t>
      </w:r>
      <w:r w:rsidR="008F6433">
        <w:rPr>
          <w:rFonts w:ascii="Arial" w:hAnsi="Arial" w:cs="Arial"/>
          <w:lang w:val="en-US"/>
        </w:rPr>
        <w:t xml:space="preserve">, PUSCH with repetition can be transmitted </w:t>
      </w:r>
      <w:r w:rsidR="00782AAC">
        <w:rPr>
          <w:rFonts w:ascii="Arial" w:hAnsi="Arial" w:cs="Arial"/>
          <w:lang w:val="en-US"/>
        </w:rPr>
        <w:t>on other transmission occasions that do not collide with PUCCH.</w:t>
      </w:r>
    </w:p>
    <w:p w14:paraId="0F6BB896" w14:textId="467AE6A2" w:rsidR="008545DF" w:rsidRDefault="008545DF" w:rsidP="0082440C">
      <w:pPr>
        <w:rPr>
          <w:rFonts w:ascii="Arial" w:hAnsi="Arial" w:cs="Arial"/>
          <w:lang w:val="en-US"/>
        </w:rPr>
      </w:pPr>
      <w:r>
        <w:rPr>
          <w:rFonts w:ascii="Arial" w:hAnsi="Arial" w:cs="Arial"/>
          <w:lang w:val="en-US"/>
        </w:rPr>
        <w:t>Base</w:t>
      </w:r>
      <w:r w:rsidR="00ED344E">
        <w:rPr>
          <w:rFonts w:ascii="Arial" w:hAnsi="Arial" w:cs="Arial"/>
          <w:lang w:val="en-US"/>
        </w:rPr>
        <w:t>d</w:t>
      </w:r>
      <w:r>
        <w:rPr>
          <w:rFonts w:ascii="Arial" w:hAnsi="Arial" w:cs="Arial"/>
          <w:lang w:val="en-US"/>
        </w:rPr>
        <w:t xml:space="preserve"> on above discussion, we </w:t>
      </w:r>
      <w:r w:rsidR="00684D73">
        <w:rPr>
          <w:rFonts w:ascii="Arial" w:hAnsi="Arial" w:cs="Arial"/>
          <w:lang w:val="en-US"/>
        </w:rPr>
        <w:t>could</w:t>
      </w:r>
      <w:r>
        <w:rPr>
          <w:rFonts w:ascii="Arial" w:hAnsi="Arial" w:cs="Arial"/>
          <w:lang w:val="en-US"/>
        </w:rPr>
        <w:t xml:space="preserve"> </w:t>
      </w:r>
      <w:r w:rsidR="00ED344E">
        <w:rPr>
          <w:rFonts w:ascii="Arial" w:hAnsi="Arial" w:cs="Arial"/>
          <w:lang w:val="en-US"/>
        </w:rPr>
        <w:t>handle</w:t>
      </w:r>
      <w:r>
        <w:rPr>
          <w:rFonts w:ascii="Arial" w:hAnsi="Arial" w:cs="Arial"/>
          <w:lang w:val="en-US"/>
        </w:rPr>
        <w:t xml:space="preserve"> the PUSCH repetition with a different approach than single PUSCH transmission when </w:t>
      </w:r>
      <w:proofErr w:type="spellStart"/>
      <w:r>
        <w:rPr>
          <w:rFonts w:ascii="Arial" w:hAnsi="Arial" w:cs="Arial"/>
          <w:lang w:val="en-US"/>
        </w:rPr>
        <w:t>ULSkipping</w:t>
      </w:r>
      <w:proofErr w:type="spellEnd"/>
      <w:r>
        <w:rPr>
          <w:rFonts w:ascii="Arial" w:hAnsi="Arial" w:cs="Arial"/>
          <w:lang w:val="en-US"/>
        </w:rPr>
        <w:t xml:space="preserve"> is enabled.</w:t>
      </w:r>
    </w:p>
    <w:p w14:paraId="619BBC34" w14:textId="465C7D4E" w:rsidR="00782AAC" w:rsidRDefault="00782AAC" w:rsidP="0082440C">
      <w:pPr>
        <w:rPr>
          <w:rFonts w:ascii="Arial" w:hAnsi="Arial" w:cs="Arial"/>
          <w:lang w:val="en-US"/>
        </w:rPr>
      </w:pPr>
      <w:r>
        <w:rPr>
          <w:rFonts w:ascii="Arial" w:hAnsi="Arial" w:cs="Arial"/>
          <w:lang w:val="en-US"/>
        </w:rPr>
        <w:t xml:space="preserve">When repetition is larger than 1, the PUSCH transmission which collides with PUCCH can be </w:t>
      </w:r>
      <w:r w:rsidRPr="008545DF">
        <w:rPr>
          <w:rFonts w:ascii="Arial" w:hAnsi="Arial" w:cs="Arial"/>
          <w:b/>
          <w:bCs/>
          <w:lang w:val="en-US"/>
        </w:rPr>
        <w:t>omitted</w:t>
      </w:r>
      <w:r>
        <w:rPr>
          <w:rFonts w:ascii="Arial" w:hAnsi="Arial" w:cs="Arial"/>
          <w:lang w:val="en-US"/>
        </w:rPr>
        <w:t>.</w:t>
      </w:r>
      <w:r w:rsidR="008F6433">
        <w:rPr>
          <w:rFonts w:ascii="Arial" w:hAnsi="Arial" w:cs="Arial"/>
          <w:lang w:val="en-US"/>
        </w:rPr>
        <w:t xml:space="preserve"> </w:t>
      </w:r>
      <w:r w:rsidR="000A71CA">
        <w:rPr>
          <w:rFonts w:ascii="Arial" w:hAnsi="Arial" w:cs="Arial"/>
          <w:lang w:val="en-US"/>
        </w:rPr>
        <w:t xml:space="preserve">If the </w:t>
      </w:r>
      <w:r w:rsidR="00AD0041">
        <w:rPr>
          <w:rFonts w:ascii="Arial" w:hAnsi="Arial" w:cs="Arial"/>
          <w:lang w:val="en-US"/>
        </w:rPr>
        <w:t xml:space="preserve">MAC CE has </w:t>
      </w:r>
      <w:r w:rsidR="008545DF">
        <w:rPr>
          <w:rFonts w:ascii="Arial" w:hAnsi="Arial" w:cs="Arial"/>
          <w:lang w:val="en-US"/>
        </w:rPr>
        <w:t>MAC PDU</w:t>
      </w:r>
      <w:r w:rsidR="00AD0041">
        <w:rPr>
          <w:rFonts w:ascii="Arial" w:hAnsi="Arial" w:cs="Arial"/>
          <w:lang w:val="en-US"/>
        </w:rPr>
        <w:t xml:space="preserve"> for </w:t>
      </w:r>
      <w:r w:rsidR="008545DF">
        <w:rPr>
          <w:rFonts w:ascii="Arial" w:hAnsi="Arial" w:cs="Arial"/>
          <w:lang w:val="en-US"/>
        </w:rPr>
        <w:t xml:space="preserve">that </w:t>
      </w:r>
      <w:r w:rsidR="00AD0041">
        <w:rPr>
          <w:rFonts w:ascii="Arial" w:hAnsi="Arial" w:cs="Arial"/>
          <w:lang w:val="en-US"/>
        </w:rPr>
        <w:t xml:space="preserve">PUSCH, the </w:t>
      </w:r>
      <w:r w:rsidR="002B1345">
        <w:rPr>
          <w:rFonts w:ascii="Arial" w:hAnsi="Arial" w:cs="Arial"/>
          <w:lang w:val="en-US"/>
        </w:rPr>
        <w:t>MAC PDU</w:t>
      </w:r>
      <w:r w:rsidR="00AD0041">
        <w:rPr>
          <w:rFonts w:ascii="Arial" w:hAnsi="Arial" w:cs="Arial"/>
          <w:lang w:val="en-US"/>
        </w:rPr>
        <w:t xml:space="preserve"> will be transmitted on the PUSCH that is not colliding with PUCCH. </w:t>
      </w:r>
      <w:r w:rsidR="008545DF">
        <w:rPr>
          <w:rFonts w:ascii="Arial" w:hAnsi="Arial" w:cs="Arial"/>
          <w:lang w:val="en-US"/>
        </w:rPr>
        <w:t>Note that t</w:t>
      </w:r>
      <w:r w:rsidR="00D91DA5">
        <w:rPr>
          <w:rFonts w:ascii="Arial" w:hAnsi="Arial" w:cs="Arial"/>
          <w:lang w:val="en-US"/>
        </w:rPr>
        <w:t xml:space="preserve">he </w:t>
      </w:r>
      <w:r w:rsidR="00D91DA5" w:rsidRPr="00D91DA5">
        <w:rPr>
          <w:rFonts w:ascii="Arial" w:hAnsi="Arial" w:cs="Arial"/>
          <w:lang w:val="en-US"/>
        </w:rPr>
        <w:t xml:space="preserve">MAC </w:t>
      </w:r>
      <w:r w:rsidR="00D91DA5">
        <w:rPr>
          <w:rFonts w:ascii="Arial" w:hAnsi="Arial" w:cs="Arial"/>
          <w:lang w:val="en-US"/>
        </w:rPr>
        <w:t xml:space="preserve">layer </w:t>
      </w:r>
      <w:r w:rsidR="00D91DA5" w:rsidRPr="002B1345">
        <w:rPr>
          <w:rFonts w:ascii="Arial" w:hAnsi="Arial" w:cs="Arial"/>
          <w:b/>
          <w:bCs/>
          <w:lang w:val="en-US"/>
        </w:rPr>
        <w:t>still</w:t>
      </w:r>
      <w:r w:rsidR="00D91DA5" w:rsidRPr="00D91DA5">
        <w:rPr>
          <w:rFonts w:ascii="Arial" w:hAnsi="Arial" w:cs="Arial"/>
          <w:lang w:val="en-US"/>
        </w:rPr>
        <w:t xml:space="preserve"> </w:t>
      </w:r>
      <w:r w:rsidR="00D91DA5" w:rsidRPr="00D91DA5">
        <w:rPr>
          <w:rFonts w:ascii="Arial" w:hAnsi="Arial" w:cs="Arial"/>
          <w:lang w:val="en-US"/>
        </w:rPr>
        <w:t>delivers</w:t>
      </w:r>
      <w:r w:rsidR="00D91DA5" w:rsidRPr="00D91DA5">
        <w:rPr>
          <w:rFonts w:ascii="Arial" w:hAnsi="Arial" w:cs="Arial"/>
          <w:lang w:val="en-US"/>
        </w:rPr>
        <w:t xml:space="preserve"> the MAC PDU for the PUSCH transmission which is omitted in the</w:t>
      </w:r>
      <w:r w:rsidR="00D91DA5">
        <w:rPr>
          <w:rFonts w:ascii="Arial" w:hAnsi="Arial" w:cs="Arial"/>
          <w:lang w:val="en-US"/>
        </w:rPr>
        <w:t xml:space="preserve"> physical layer.</w:t>
      </w:r>
      <w:r w:rsidR="00D91DA5" w:rsidRPr="00D91DA5">
        <w:rPr>
          <w:rFonts w:ascii="Arial" w:hAnsi="Arial" w:cs="Arial"/>
          <w:lang w:val="en-US"/>
        </w:rPr>
        <w:t xml:space="preserve"> </w:t>
      </w:r>
      <w:r w:rsidR="002A5915">
        <w:rPr>
          <w:rFonts w:ascii="Arial" w:hAnsi="Arial" w:cs="Arial"/>
          <w:lang w:val="en-US"/>
        </w:rPr>
        <w:t xml:space="preserve">Figure 2 </w:t>
      </w:r>
      <w:r w:rsidR="00AD0041">
        <w:rPr>
          <w:rFonts w:ascii="Arial" w:hAnsi="Arial" w:cs="Arial"/>
          <w:lang w:val="en-US"/>
        </w:rPr>
        <w:t xml:space="preserve">illustrates the actual transmission </w:t>
      </w:r>
      <w:r w:rsidR="0076438C">
        <w:rPr>
          <w:rFonts w:ascii="Arial" w:hAnsi="Arial" w:cs="Arial"/>
          <w:lang w:val="en-US"/>
        </w:rPr>
        <w:t>performed</w:t>
      </w:r>
      <w:r w:rsidR="00AD0041">
        <w:rPr>
          <w:rFonts w:ascii="Arial" w:hAnsi="Arial" w:cs="Arial"/>
          <w:lang w:val="en-US"/>
        </w:rPr>
        <w:t xml:space="preserve"> in the physical layer</w:t>
      </w:r>
      <w:r w:rsidR="00DE1E40">
        <w:rPr>
          <w:rFonts w:ascii="Arial" w:hAnsi="Arial" w:cs="Arial"/>
          <w:lang w:val="en-US"/>
        </w:rPr>
        <w:t xml:space="preserve">, the first PUSCH repetition is skipped, </w:t>
      </w:r>
      <w:r w:rsidR="002B1345">
        <w:rPr>
          <w:rFonts w:ascii="Arial" w:hAnsi="Arial" w:cs="Arial"/>
          <w:lang w:val="en-US"/>
        </w:rPr>
        <w:t xml:space="preserve">in this example </w:t>
      </w:r>
      <w:r w:rsidR="00DE1E40">
        <w:rPr>
          <w:rFonts w:ascii="Arial" w:hAnsi="Arial" w:cs="Arial"/>
          <w:lang w:val="en-US"/>
        </w:rPr>
        <w:t>UCI is transmitted on PU</w:t>
      </w:r>
      <w:r w:rsidR="000B256A">
        <w:rPr>
          <w:rFonts w:ascii="Arial" w:hAnsi="Arial" w:cs="Arial"/>
          <w:lang w:val="en-US"/>
        </w:rPr>
        <w:t>C</w:t>
      </w:r>
      <w:r w:rsidR="00DE1E40">
        <w:rPr>
          <w:rFonts w:ascii="Arial" w:hAnsi="Arial" w:cs="Arial"/>
          <w:lang w:val="en-US"/>
        </w:rPr>
        <w:t>CH.</w:t>
      </w:r>
    </w:p>
    <w:p w14:paraId="5D4DEAC6" w14:textId="1577C355" w:rsidR="002A5915" w:rsidRDefault="002A5915" w:rsidP="0082440C">
      <w:pPr>
        <w:rPr>
          <w:rFonts w:ascii="Arial" w:hAnsi="Arial" w:cs="Arial"/>
          <w:lang w:val="en-US"/>
        </w:rPr>
      </w:pPr>
    </w:p>
    <w:p w14:paraId="2851D658" w14:textId="6698A57D" w:rsidR="002A5915" w:rsidRDefault="002A5915" w:rsidP="0082440C">
      <w:pPr>
        <w:rPr>
          <w:rFonts w:ascii="Arial" w:hAnsi="Arial" w:cs="Arial"/>
          <w:lang w:val="en-US"/>
        </w:rPr>
      </w:pPr>
    </w:p>
    <w:p w14:paraId="09119D1B" w14:textId="03C4CF7B" w:rsidR="002A5915" w:rsidRDefault="002A5915" w:rsidP="0082440C">
      <w:pPr>
        <w:rPr>
          <w:rFonts w:ascii="Arial" w:hAnsi="Arial" w:cs="Arial"/>
          <w:lang w:val="en-US"/>
        </w:rPr>
      </w:pPr>
    </w:p>
    <w:p w14:paraId="30585DC7" w14:textId="491268B2" w:rsidR="002A5915" w:rsidRDefault="002A5915" w:rsidP="0082440C">
      <w:pPr>
        <w:rPr>
          <w:rFonts w:ascii="Arial" w:hAnsi="Arial" w:cs="Arial"/>
          <w:lang w:val="en-US"/>
        </w:rPr>
      </w:pPr>
    </w:p>
    <w:p w14:paraId="6247407D" w14:textId="46BD91D9" w:rsidR="002A5915" w:rsidRDefault="000A71CA" w:rsidP="0082440C">
      <w:pPr>
        <w:rPr>
          <w:rFonts w:ascii="Arial" w:hAnsi="Arial" w:cs="Arial"/>
          <w:lang w:val="en-US"/>
        </w:rPr>
      </w:pPr>
      <w:r w:rsidRPr="000A71CA">
        <w:rPr>
          <w:rFonts w:ascii="Arial" w:hAnsi="Arial" w:cs="Arial"/>
          <w:noProof/>
          <w:lang w:val="en-US"/>
        </w:rPr>
        <w:drawing>
          <wp:inline distT="0" distB="0" distL="0" distR="0" wp14:anchorId="7191078C" wp14:editId="20A92EDE">
            <wp:extent cx="6120765" cy="212217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0765" cy="2122170"/>
                    </a:xfrm>
                    <a:prstGeom prst="rect">
                      <a:avLst/>
                    </a:prstGeom>
                  </pic:spPr>
                </pic:pic>
              </a:graphicData>
            </a:graphic>
          </wp:inline>
        </w:drawing>
      </w:r>
    </w:p>
    <w:p w14:paraId="2E96139B" w14:textId="2671B896" w:rsidR="002A5915" w:rsidRDefault="004A416A" w:rsidP="0082440C">
      <w:pPr>
        <w:rPr>
          <w:rFonts w:ascii="Arial" w:hAnsi="Arial" w:cs="Arial"/>
          <w:lang w:val="en-US"/>
        </w:rPr>
      </w:pPr>
      <w:r>
        <w:rPr>
          <w:rFonts w:ascii="Arial" w:hAnsi="Arial" w:cs="Arial"/>
          <w:lang w:val="en-US"/>
        </w:rPr>
        <w:t>Figure 2: illustration of proposed solution when PUSCH repetition colliding with PUCCH</w:t>
      </w:r>
    </w:p>
    <w:p w14:paraId="04C1EC00" w14:textId="77777777" w:rsidR="002A5915" w:rsidRDefault="002A5915" w:rsidP="0082440C">
      <w:pPr>
        <w:rPr>
          <w:rFonts w:ascii="Arial" w:hAnsi="Arial" w:cs="Arial"/>
          <w:lang w:val="en-US"/>
        </w:rPr>
      </w:pPr>
    </w:p>
    <w:p w14:paraId="256CCC1B" w14:textId="78E48ED4" w:rsidR="009E658E" w:rsidRDefault="009E658E" w:rsidP="009E658E">
      <w:pPr>
        <w:pStyle w:val="Proposal"/>
        <w:rPr>
          <w:lang w:val="en-US"/>
        </w:rPr>
      </w:pPr>
      <w:bookmarkStart w:id="6" w:name="_Toc68636734"/>
      <w:r>
        <w:rPr>
          <w:lang w:val="en-US"/>
        </w:rPr>
        <w:t>For PUSCH repetition colliding with PUCCH, the PUSCH transmission is omitted.</w:t>
      </w:r>
      <w:r w:rsidR="000665A6">
        <w:rPr>
          <w:lang w:val="en-US"/>
        </w:rPr>
        <w:t xml:space="preserve"> MAC layer still delivers the MAC PDU for the PUSCH which is omitted in the physical layer.</w:t>
      </w:r>
      <w:bookmarkEnd w:id="6"/>
    </w:p>
    <w:p w14:paraId="728C5CFE" w14:textId="0A511589" w:rsidR="00782AAC" w:rsidRDefault="00782AAC" w:rsidP="00782AAC">
      <w:pPr>
        <w:pStyle w:val="Proposal"/>
        <w:numPr>
          <w:ilvl w:val="0"/>
          <w:numId w:val="0"/>
        </w:numPr>
        <w:ind w:left="1701" w:hanging="1701"/>
        <w:rPr>
          <w:lang w:val="en-US"/>
        </w:rPr>
      </w:pPr>
    </w:p>
    <w:p w14:paraId="41B3EE1B" w14:textId="29EA336B" w:rsidR="00782AAC" w:rsidRDefault="0076438C" w:rsidP="0076438C">
      <w:pPr>
        <w:rPr>
          <w:rFonts w:ascii="Arial" w:hAnsi="Arial" w:cs="Arial"/>
          <w:lang w:val="en-US"/>
        </w:rPr>
      </w:pPr>
      <w:r>
        <w:rPr>
          <w:rFonts w:ascii="Arial" w:hAnsi="Arial" w:cs="Arial"/>
          <w:lang w:val="en-US"/>
        </w:rPr>
        <w:t>The</w:t>
      </w:r>
      <w:r w:rsidRPr="0076438C">
        <w:rPr>
          <w:rFonts w:ascii="Arial" w:hAnsi="Arial" w:cs="Arial"/>
          <w:lang w:val="en-US"/>
        </w:rPr>
        <w:t xml:space="preserve"> propos</w:t>
      </w:r>
      <w:r>
        <w:rPr>
          <w:rFonts w:ascii="Arial" w:hAnsi="Arial" w:cs="Arial"/>
          <w:lang w:val="en-US"/>
        </w:rPr>
        <w:t>ed</w:t>
      </w:r>
      <w:r w:rsidRPr="0076438C">
        <w:rPr>
          <w:rFonts w:ascii="Arial" w:hAnsi="Arial" w:cs="Arial"/>
          <w:lang w:val="en-US"/>
        </w:rPr>
        <w:t xml:space="preserve"> solution </w:t>
      </w:r>
      <w:r w:rsidR="00420287">
        <w:rPr>
          <w:rFonts w:ascii="Arial" w:hAnsi="Arial" w:cs="Arial"/>
          <w:lang w:val="en-US"/>
        </w:rPr>
        <w:t xml:space="preserve">shares </w:t>
      </w:r>
      <w:r>
        <w:rPr>
          <w:rFonts w:ascii="Arial" w:hAnsi="Arial" w:cs="Arial"/>
          <w:lang w:val="en-US"/>
        </w:rPr>
        <w:t xml:space="preserve">similarity with the Rel-15 procedure of PUCCH repetition colliding with PUSCH </w:t>
      </w:r>
      <w:r w:rsidR="00420287">
        <w:rPr>
          <w:rFonts w:ascii="Arial" w:hAnsi="Arial" w:cs="Arial"/>
          <w:lang w:val="en-US"/>
        </w:rPr>
        <w:t>as quoted from</w:t>
      </w:r>
      <w:r>
        <w:rPr>
          <w:rFonts w:ascii="Arial" w:hAnsi="Arial" w:cs="Arial"/>
          <w:lang w:val="en-US"/>
        </w:rPr>
        <w:t xml:space="preserve"> 38.213.</w:t>
      </w:r>
    </w:p>
    <w:p w14:paraId="5D478623" w14:textId="4D03E316" w:rsidR="0076438C" w:rsidRDefault="00FB787F" w:rsidP="0076438C">
      <w:pPr>
        <w:rPr>
          <w:rFonts w:ascii="Arial" w:hAnsi="Arial" w:cs="Arial"/>
          <w:lang w:val="en-US"/>
        </w:rPr>
      </w:pPr>
      <w:r>
        <w:rPr>
          <w:rFonts w:ascii="Arial" w:hAnsi="Arial" w:cs="Arial"/>
          <w:lang w:val="en-US"/>
        </w:rPr>
        <w:t>38.213 section 9.2.6</w:t>
      </w:r>
    </w:p>
    <w:p w14:paraId="08026178" w14:textId="77777777" w:rsidR="00FB787F" w:rsidRDefault="00FB787F" w:rsidP="00FB787F">
      <w:pPr>
        <w:rPr>
          <w:lang w:val="en-US"/>
        </w:rPr>
      </w:pPr>
      <w:r>
        <w:rPr>
          <w:lang w:val="en-US"/>
        </w:rPr>
        <w:t xml:space="preserve">If a UE would transmit a PUCCH over a first number </w:t>
      </w:r>
      <m:oMath>
        <m:sSubSup>
          <m:sSubSupPr>
            <m:ctrlPr>
              <w:rPr>
                <w:rFonts w:ascii="Cambria Math" w:hAnsi="Cambria Math"/>
              </w:rPr>
            </m:ctrlPr>
          </m:sSubSupPr>
          <m:e>
            <m:r>
              <w:rPr>
                <w:rFonts w:ascii="Cambria Math" w:hAnsi="Cambria Math"/>
              </w:rPr>
              <m:t>N</m:t>
            </m:r>
          </m:e>
          <m:sub>
            <m:r>
              <m:rPr>
                <m:nor/>
              </m:rPr>
              <w:rPr>
                <w:rFonts w:ascii="Cambria Math"/>
                <w:lang w:val="en-US"/>
              </w:rPr>
              <m:t>PUCCH</m:t>
            </m:r>
          </m:sub>
          <m:sup>
            <m:r>
              <m:rPr>
                <m:nor/>
              </m:rPr>
              <w:rPr>
                <w:lang w:val="en-US"/>
              </w:rPr>
              <m:t>repeat</m:t>
            </m:r>
          </m:sup>
        </m:sSubSup>
        <m:r>
          <w:rPr>
            <w:rFonts w:ascii="Cambria Math" w:hAnsi="Cambria Math"/>
            <w:lang w:val="en-US"/>
          </w:rPr>
          <m:t>&gt;1</m:t>
        </m:r>
      </m:oMath>
      <w:r>
        <w:rPr>
          <w:lang w:val="en-US"/>
        </w:rPr>
        <w:t xml:space="preserve"> of slots and the UE would transmit a PUSCH with repetition Type A over a second number of slots, and the PUCCH transmission would overlap with the PUSCH transmission in one or more slots, and the conditions in Clause 9.2.5 for multiplexing the UCI in the PUSCH are satisfied in the overlapping slots, the UE transmits the PUCCH and does not transmit the PUSCH in the overlapping slots.</w:t>
      </w:r>
    </w:p>
    <w:p w14:paraId="5E61DD3B" w14:textId="77777777" w:rsidR="00FB787F" w:rsidRDefault="00FB787F" w:rsidP="00FB787F">
      <w:pPr>
        <w:rPr>
          <w:lang w:val="en-US"/>
        </w:rPr>
      </w:pPr>
      <w:r>
        <w:rPr>
          <w:lang w:val="en-US"/>
        </w:rPr>
        <w:t xml:space="preserve">If a UE would transmit a PUCCH over a first number </w:t>
      </w:r>
      <m:oMath>
        <m:sSubSup>
          <m:sSubSupPr>
            <m:ctrlPr>
              <w:rPr>
                <w:rFonts w:ascii="Cambria Math" w:hAnsi="Cambria Math"/>
              </w:rPr>
            </m:ctrlPr>
          </m:sSubSupPr>
          <m:e>
            <m:r>
              <w:rPr>
                <w:rFonts w:ascii="Cambria Math" w:hAnsi="Cambria Math"/>
              </w:rPr>
              <m:t>N</m:t>
            </m:r>
          </m:e>
          <m:sub>
            <m:r>
              <m:rPr>
                <m:nor/>
              </m:rPr>
              <w:rPr>
                <w:rFonts w:ascii="Cambria Math"/>
                <w:lang w:val="en-US"/>
              </w:rPr>
              <m:t>PUCCH</m:t>
            </m:r>
          </m:sub>
          <m:sup>
            <m:r>
              <m:rPr>
                <m:nor/>
              </m:rPr>
              <w:rPr>
                <w:lang w:val="en-US"/>
              </w:rPr>
              <m:t>repeat</m:t>
            </m:r>
          </m:sup>
        </m:sSubSup>
        <m:r>
          <w:rPr>
            <w:rFonts w:ascii="Cambria Math" w:hAnsi="Cambria Math"/>
            <w:lang w:val="en-US"/>
          </w:rPr>
          <m:t>&gt;1</m:t>
        </m:r>
      </m:oMath>
      <w:r>
        <w:rPr>
          <w:lang w:val="en-US"/>
        </w:rPr>
        <w:t xml:space="preserve"> of slots and the UE would transmit a PUSCH with repetition Type B over a second number of slots, and the PUCCH transmission would overlap with actual PUSCH repetitions in one or more slots, and the conditions in Clause 9.2.5 for multiplexing the UCI in the PUSCH are satisfied for the overlapping actual PUSCH repetitions, the UE transmits the PUCCH and does not transmit the overlapping actual PUSCH repetitions.</w:t>
      </w:r>
    </w:p>
    <w:p w14:paraId="7E66BD71" w14:textId="77777777" w:rsidR="00FB787F" w:rsidRDefault="00FB787F" w:rsidP="0076438C">
      <w:pPr>
        <w:rPr>
          <w:rFonts w:ascii="Arial" w:hAnsi="Arial" w:cs="Arial"/>
          <w:lang w:val="en-US"/>
        </w:rPr>
      </w:pPr>
    </w:p>
    <w:p w14:paraId="60F981BB" w14:textId="5443ED81" w:rsidR="0076438C" w:rsidRPr="0076438C" w:rsidRDefault="0076438C" w:rsidP="0076438C">
      <w:pPr>
        <w:pStyle w:val="Observation"/>
        <w:rPr>
          <w:rFonts w:cs="Arial"/>
          <w:lang w:val="en-US"/>
        </w:rPr>
      </w:pPr>
      <w:r w:rsidRPr="0076438C">
        <w:rPr>
          <w:lang w:val="en-US"/>
        </w:rPr>
        <w:t> </w:t>
      </w:r>
      <w:bookmarkStart w:id="7" w:name="_Toc68637190"/>
      <w:r w:rsidRPr="0076438C">
        <w:rPr>
          <w:lang w:val="en-US"/>
        </w:rPr>
        <w:t>Omission of PUSCH transmission</w:t>
      </w:r>
      <w:r>
        <w:rPr>
          <w:lang w:val="en-US"/>
        </w:rPr>
        <w:t xml:space="preserve"> which colliding with PUCCH</w:t>
      </w:r>
      <w:r w:rsidRPr="0076438C">
        <w:rPr>
          <w:lang w:val="en-US"/>
        </w:rPr>
        <w:t xml:space="preserve"> </w:t>
      </w:r>
      <w:r w:rsidR="00D67291">
        <w:rPr>
          <w:lang w:val="en-US"/>
        </w:rPr>
        <w:t>shares</w:t>
      </w:r>
      <w:r>
        <w:rPr>
          <w:lang w:val="en-US"/>
        </w:rPr>
        <w:t xml:space="preserve"> similarity with PUCCH repetition </w:t>
      </w:r>
      <w:r w:rsidR="00D67291">
        <w:rPr>
          <w:lang w:val="en-US"/>
        </w:rPr>
        <w:t>colliding with PUCCH</w:t>
      </w:r>
      <w:r>
        <w:rPr>
          <w:lang w:val="en-US"/>
        </w:rPr>
        <w:t xml:space="preserve"> procedure in Rel-15.</w:t>
      </w:r>
      <w:bookmarkEnd w:id="7"/>
    </w:p>
    <w:p w14:paraId="58D3FC1E" w14:textId="77777777" w:rsidR="00FB787F" w:rsidRDefault="00FB787F" w:rsidP="00782AAC">
      <w:pPr>
        <w:pStyle w:val="Proposal"/>
        <w:numPr>
          <w:ilvl w:val="0"/>
          <w:numId w:val="0"/>
        </w:numPr>
        <w:ind w:left="1701" w:hanging="1701"/>
        <w:rPr>
          <w:b w:val="0"/>
          <w:bCs w:val="0"/>
          <w:lang w:val="en-US"/>
        </w:rPr>
      </w:pPr>
    </w:p>
    <w:p w14:paraId="1475B440" w14:textId="77777777" w:rsidR="00826035" w:rsidRPr="00FB787F" w:rsidRDefault="00826035" w:rsidP="00FB787F">
      <w:pPr>
        <w:rPr>
          <w:rFonts w:ascii="Arial" w:hAnsi="Arial" w:cs="Arial"/>
          <w:lang w:val="en-US"/>
        </w:rPr>
      </w:pPr>
    </w:p>
    <w:p w14:paraId="3315F30B" w14:textId="662C2332" w:rsidR="00FB787F" w:rsidRPr="00FB787F" w:rsidRDefault="00FB787F" w:rsidP="00FB787F">
      <w:pPr>
        <w:rPr>
          <w:rFonts w:ascii="Arial" w:hAnsi="Arial" w:cs="Arial"/>
          <w:lang w:val="en-US"/>
        </w:rPr>
      </w:pPr>
      <w:r w:rsidRPr="00FB787F">
        <w:rPr>
          <w:rFonts w:ascii="Arial" w:hAnsi="Arial" w:cs="Arial"/>
          <w:lang w:val="en-US"/>
        </w:rPr>
        <w:lastRenderedPageBreak/>
        <w:t xml:space="preserve">One approach to describe the proposed PUSCH repetition </w:t>
      </w:r>
      <w:r>
        <w:rPr>
          <w:rFonts w:ascii="Arial" w:hAnsi="Arial" w:cs="Arial"/>
          <w:lang w:val="en-US"/>
        </w:rPr>
        <w:t xml:space="preserve">behavior </w:t>
      </w:r>
      <w:r w:rsidRPr="00FB787F">
        <w:rPr>
          <w:rFonts w:ascii="Arial" w:hAnsi="Arial" w:cs="Arial"/>
          <w:lang w:val="en-US"/>
        </w:rPr>
        <w:t xml:space="preserve">with </w:t>
      </w:r>
      <w:proofErr w:type="spellStart"/>
      <w:r w:rsidRPr="00FB787F">
        <w:rPr>
          <w:rFonts w:ascii="Arial" w:hAnsi="Arial" w:cs="Arial"/>
          <w:lang w:val="en-US"/>
        </w:rPr>
        <w:t>ULSkipping</w:t>
      </w:r>
      <w:proofErr w:type="spellEnd"/>
      <w:r w:rsidRPr="00FB787F">
        <w:rPr>
          <w:rFonts w:ascii="Arial" w:hAnsi="Arial" w:cs="Arial"/>
          <w:lang w:val="en-US"/>
        </w:rPr>
        <w:t xml:space="preserve"> </w:t>
      </w:r>
      <w:r>
        <w:rPr>
          <w:rFonts w:ascii="Arial" w:hAnsi="Arial" w:cs="Arial"/>
          <w:lang w:val="en-US"/>
        </w:rPr>
        <w:t xml:space="preserve">configuration </w:t>
      </w:r>
      <w:r w:rsidRPr="00FB787F">
        <w:rPr>
          <w:rFonts w:ascii="Arial" w:hAnsi="Arial" w:cs="Arial"/>
          <w:lang w:val="en-US"/>
        </w:rPr>
        <w:t xml:space="preserve">in the specification could be </w:t>
      </w:r>
      <w:r>
        <w:rPr>
          <w:rFonts w:ascii="Arial" w:hAnsi="Arial" w:cs="Arial"/>
          <w:lang w:val="en-US"/>
        </w:rPr>
        <w:t xml:space="preserve">a minor </w:t>
      </w:r>
      <w:r w:rsidRPr="00FB787F">
        <w:rPr>
          <w:rFonts w:ascii="Arial" w:hAnsi="Arial" w:cs="Arial"/>
          <w:lang w:val="en-US"/>
        </w:rPr>
        <w:t>modification of the text in 38.213.</w:t>
      </w:r>
    </w:p>
    <w:p w14:paraId="1BBFBB42" w14:textId="65ACEE3C" w:rsidR="009E658E" w:rsidRPr="0076438C" w:rsidRDefault="00826035" w:rsidP="00702927">
      <w:pPr>
        <w:rPr>
          <w:rFonts w:cs="Arial"/>
          <w:lang w:val="en-US"/>
        </w:rPr>
      </w:pPr>
      <w:r>
        <w:rPr>
          <w:lang w:val="en-US"/>
        </w:rPr>
        <w:t xml:space="preserve"> </w:t>
      </w:r>
      <w:bookmarkStart w:id="8" w:name="_Toc68617599"/>
      <w:r w:rsidRPr="00826035">
        <w:rPr>
          <w:b/>
          <w:bCs/>
          <w:noProof/>
          <w:lang w:val="en-US"/>
        </w:rPr>
        <mc:AlternateContent>
          <mc:Choice Requires="wps">
            <w:drawing>
              <wp:anchor distT="45720" distB="45720" distL="114300" distR="114300" simplePos="0" relativeHeight="251658240" behindDoc="0" locked="0" layoutInCell="1" allowOverlap="1" wp14:anchorId="4168049A" wp14:editId="348F9ECE">
                <wp:simplePos x="0" y="0"/>
                <wp:positionH relativeFrom="column">
                  <wp:posOffset>184785</wp:posOffset>
                </wp:positionH>
                <wp:positionV relativeFrom="paragraph">
                  <wp:posOffset>375920</wp:posOffset>
                </wp:positionV>
                <wp:extent cx="5895975" cy="2886075"/>
                <wp:effectExtent l="0" t="0" r="28575" b="28575"/>
                <wp:wrapSquare wrapText="bothSides"/>
                <wp:docPr id="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5975" cy="2886075"/>
                        </a:xfrm>
                        <a:prstGeom prst="rect">
                          <a:avLst/>
                        </a:prstGeom>
                        <a:solidFill>
                          <a:srgbClr val="FFFFFF"/>
                        </a:solidFill>
                        <a:ln w="9525">
                          <a:solidFill>
                            <a:srgbClr val="000000"/>
                          </a:solidFill>
                          <a:miter lim="800000"/>
                          <a:headEnd/>
                          <a:tailEnd/>
                        </a:ln>
                      </wps:spPr>
                      <wps:txbx>
                        <w:txbxContent>
                          <w:p w14:paraId="78B56AB7" w14:textId="3B77D966" w:rsidR="00FB787F" w:rsidRDefault="00FB787F" w:rsidP="00FB787F">
                            <w:pPr>
                              <w:rPr>
                                <w:lang w:val="en-US"/>
                              </w:rPr>
                            </w:pPr>
                            <w:r>
                              <w:rPr>
                                <w:lang w:val="en-US"/>
                              </w:rPr>
                              <w:t xml:space="preserve">If a UE would transmit a PUCCH over a first number </w:t>
                            </w:r>
                            <m:oMath>
                              <m:sSubSup>
                                <m:sSubSupPr>
                                  <m:ctrlPr>
                                    <w:rPr>
                                      <w:rFonts w:ascii="Cambria Math" w:hAnsi="Cambria Math"/>
                                    </w:rPr>
                                  </m:ctrlPr>
                                </m:sSubSupPr>
                                <m:e>
                                  <m:r>
                                    <w:rPr>
                                      <w:rFonts w:ascii="Cambria Math" w:hAnsi="Cambria Math"/>
                                    </w:rPr>
                                    <m:t>N</m:t>
                                  </m:r>
                                </m:e>
                                <m:sub>
                                  <m:r>
                                    <m:rPr>
                                      <m:nor/>
                                    </m:rPr>
                                    <w:rPr>
                                      <w:rFonts w:ascii="Cambria Math"/>
                                      <w:lang w:val="en-US"/>
                                    </w:rPr>
                                    <m:t>PUCCH</m:t>
                                  </m:r>
                                </m:sub>
                                <m:sup>
                                  <m:r>
                                    <m:rPr>
                                      <m:nor/>
                                    </m:rPr>
                                    <w:rPr>
                                      <w:lang w:val="en-US"/>
                                    </w:rPr>
                                    <m:t>repeat</m:t>
                                  </m:r>
                                </m:sup>
                              </m:sSubSup>
                              <m:r>
                                <w:rPr>
                                  <w:rFonts w:ascii="Cambria Math" w:hAnsi="Cambria Math"/>
                                  <w:lang w:val="en-US"/>
                                </w:rPr>
                                <m:t>&gt;1</m:t>
                              </m:r>
                            </m:oMath>
                            <w:r>
                              <w:rPr>
                                <w:lang w:val="en-US"/>
                              </w:rPr>
                              <w:t xml:space="preserve"> of slots, </w:t>
                            </w:r>
                            <w:r>
                              <w:rPr>
                                <w:rFonts w:ascii="Times New Roman" w:hAnsi="Times New Roman"/>
                                <w:color w:val="FF0000"/>
                                <w:sz w:val="20"/>
                                <w:szCs w:val="20"/>
                                <w:lang w:val="en-US"/>
                              </w:rPr>
                              <w:t xml:space="preserve">or if the PUCCH is not repeated but the PUSCH is configured with </w:t>
                            </w:r>
                            <w:r>
                              <w:rPr>
                                <w:rFonts w:ascii="Courier New" w:hAnsi="Courier New" w:cs="Courier New"/>
                                <w:color w:val="FF0000"/>
                                <w:sz w:val="16"/>
                                <w:szCs w:val="16"/>
                                <w:lang w:val="en-US"/>
                              </w:rPr>
                              <w:t>enhancedSkipUplinkTx</w:t>
                            </w:r>
                            <w:r w:rsidRPr="00FB787F">
                              <w:rPr>
                                <w:rFonts w:ascii="Courier New" w:hAnsi="Courier New" w:cs="Courier New"/>
                                <w:color w:val="FF0000"/>
                                <w:sz w:val="16"/>
                                <w:szCs w:val="16"/>
                                <w:lang w:val="en-US"/>
                              </w:rPr>
                              <w:t>Dy</w:t>
                            </w:r>
                            <w:r>
                              <w:rPr>
                                <w:rFonts w:ascii="Courier New" w:hAnsi="Courier New" w:cs="Courier New"/>
                                <w:color w:val="FF0000"/>
                                <w:sz w:val="16"/>
                                <w:szCs w:val="16"/>
                                <w:lang w:val="en-US"/>
                              </w:rPr>
                              <w:t>namic</w:t>
                            </w:r>
                            <w:r w:rsidRPr="00FB787F">
                              <w:rPr>
                                <w:rFonts w:ascii="Courier New" w:hAnsi="Courier New" w:cs="Courier New"/>
                                <w:color w:val="FF0000"/>
                                <w:sz w:val="16"/>
                                <w:szCs w:val="16"/>
                                <w:lang w:val="en-US"/>
                              </w:rPr>
                              <w:t>-r16</w:t>
                            </w:r>
                            <w:r>
                              <w:rPr>
                                <w:rFonts w:ascii="Courier New" w:hAnsi="Courier New" w:cs="Courier New"/>
                                <w:color w:val="FF0000"/>
                                <w:sz w:val="16"/>
                                <w:szCs w:val="16"/>
                                <w:lang w:val="en-US"/>
                              </w:rPr>
                              <w:t xml:space="preserve"> </w:t>
                            </w:r>
                            <w:r>
                              <w:rPr>
                                <w:color w:val="FF0000"/>
                                <w:lang w:val="en-US"/>
                              </w:rPr>
                              <w:t xml:space="preserve">or </w:t>
                            </w:r>
                            <w:r>
                              <w:rPr>
                                <w:rFonts w:ascii="Courier New" w:hAnsi="Courier New" w:cs="Courier New"/>
                                <w:color w:val="FF0000"/>
                                <w:sz w:val="16"/>
                                <w:szCs w:val="16"/>
                                <w:lang w:val="en-US"/>
                              </w:rPr>
                              <w:t>enhancedSkipUplinkTxConfigured-r16,</w:t>
                            </w:r>
                            <w:r>
                              <w:rPr>
                                <w:lang w:val="en-US"/>
                              </w:rPr>
                              <w:t xml:space="preserve"> and the UE would transmit a PUSCH with repetition Type A over a second number of slots, and the PUCCH transmission would overlap with the PUSCH transmission in one or more slots, and the conditions in Clause 9.2.5 for multiplexing the UCI in the PUSCH are satisfied in the overlapping slots, the UE transmits the PUCCH and does not transmit the PUSCH in the overlapping slots.</w:t>
                            </w:r>
                          </w:p>
                          <w:p w14:paraId="62CBDA9A" w14:textId="0BA75353" w:rsidR="00FB787F" w:rsidRDefault="00FB787F" w:rsidP="00FB787F">
                            <w:pPr>
                              <w:rPr>
                                <w:lang w:val="en-US"/>
                              </w:rPr>
                            </w:pPr>
                            <w:r>
                              <w:rPr>
                                <w:lang w:val="en-US"/>
                              </w:rPr>
                              <w:t xml:space="preserve">If a UE would transmit a PUCCH over a first number </w:t>
                            </w:r>
                            <m:oMath>
                              <m:sSubSup>
                                <m:sSubSupPr>
                                  <m:ctrlPr>
                                    <w:rPr>
                                      <w:rFonts w:ascii="Cambria Math" w:hAnsi="Cambria Math"/>
                                    </w:rPr>
                                  </m:ctrlPr>
                                </m:sSubSupPr>
                                <m:e>
                                  <m:r>
                                    <w:rPr>
                                      <w:rFonts w:ascii="Cambria Math" w:hAnsi="Cambria Math"/>
                                    </w:rPr>
                                    <m:t>N</m:t>
                                  </m:r>
                                </m:e>
                                <m:sub>
                                  <m:r>
                                    <m:rPr>
                                      <m:nor/>
                                    </m:rPr>
                                    <w:rPr>
                                      <w:rFonts w:ascii="Cambria Math"/>
                                      <w:lang w:val="en-US"/>
                                    </w:rPr>
                                    <m:t>PUCCH</m:t>
                                  </m:r>
                                </m:sub>
                                <m:sup>
                                  <m:r>
                                    <m:rPr>
                                      <m:nor/>
                                    </m:rPr>
                                    <w:rPr>
                                      <w:lang w:val="en-US"/>
                                    </w:rPr>
                                    <m:t>repeat</m:t>
                                  </m:r>
                                </m:sup>
                              </m:sSubSup>
                              <m:r>
                                <w:rPr>
                                  <w:rFonts w:ascii="Cambria Math" w:hAnsi="Cambria Math"/>
                                  <w:lang w:val="en-US"/>
                                </w:rPr>
                                <m:t>&gt;1</m:t>
                              </m:r>
                            </m:oMath>
                            <w:r>
                              <w:rPr>
                                <w:lang w:val="en-US"/>
                              </w:rPr>
                              <w:t xml:space="preserve"> of slots,</w:t>
                            </w:r>
                            <w:r w:rsidRPr="00FB787F">
                              <w:rPr>
                                <w:rFonts w:ascii="Times New Roman" w:hAnsi="Times New Roman"/>
                                <w:color w:val="FF0000"/>
                                <w:sz w:val="20"/>
                                <w:szCs w:val="20"/>
                                <w:lang w:val="en-US"/>
                              </w:rPr>
                              <w:t xml:space="preserve"> </w:t>
                            </w:r>
                            <w:r>
                              <w:rPr>
                                <w:rFonts w:ascii="Times New Roman" w:hAnsi="Times New Roman"/>
                                <w:color w:val="FF0000"/>
                                <w:sz w:val="20"/>
                                <w:szCs w:val="20"/>
                                <w:lang w:val="en-US"/>
                              </w:rPr>
                              <w:t xml:space="preserve">or if the PUCCH is not repeated but the PUSCH is configured with </w:t>
                            </w:r>
                            <w:r>
                              <w:rPr>
                                <w:rFonts w:ascii="Courier New" w:hAnsi="Courier New" w:cs="Courier New"/>
                                <w:color w:val="FF0000"/>
                                <w:sz w:val="16"/>
                                <w:szCs w:val="16"/>
                                <w:lang w:val="en-US"/>
                              </w:rPr>
                              <w:t>enhancedSkipUplinkTx</w:t>
                            </w:r>
                            <w:r w:rsidRPr="00FB787F">
                              <w:rPr>
                                <w:rFonts w:ascii="Courier New" w:hAnsi="Courier New" w:cs="Courier New"/>
                                <w:color w:val="FF0000"/>
                                <w:sz w:val="16"/>
                                <w:szCs w:val="16"/>
                                <w:lang w:val="en-US"/>
                              </w:rPr>
                              <w:t>Dy</w:t>
                            </w:r>
                            <w:r>
                              <w:rPr>
                                <w:rFonts w:ascii="Courier New" w:hAnsi="Courier New" w:cs="Courier New"/>
                                <w:color w:val="FF0000"/>
                                <w:sz w:val="16"/>
                                <w:szCs w:val="16"/>
                                <w:lang w:val="en-US"/>
                              </w:rPr>
                              <w:t>namic</w:t>
                            </w:r>
                            <w:r w:rsidRPr="00FB787F">
                              <w:rPr>
                                <w:rFonts w:ascii="Courier New" w:hAnsi="Courier New" w:cs="Courier New"/>
                                <w:color w:val="FF0000"/>
                                <w:sz w:val="16"/>
                                <w:szCs w:val="16"/>
                                <w:lang w:val="en-US"/>
                              </w:rPr>
                              <w:t>-r16</w:t>
                            </w:r>
                            <w:r>
                              <w:rPr>
                                <w:rFonts w:ascii="Courier New" w:hAnsi="Courier New" w:cs="Courier New"/>
                                <w:color w:val="FF0000"/>
                                <w:sz w:val="16"/>
                                <w:szCs w:val="16"/>
                                <w:lang w:val="en-US"/>
                              </w:rPr>
                              <w:t xml:space="preserve"> </w:t>
                            </w:r>
                            <w:r>
                              <w:rPr>
                                <w:color w:val="FF0000"/>
                                <w:lang w:val="en-US"/>
                              </w:rPr>
                              <w:t xml:space="preserve">or </w:t>
                            </w:r>
                            <w:r>
                              <w:rPr>
                                <w:rFonts w:ascii="Courier New" w:hAnsi="Courier New" w:cs="Courier New"/>
                                <w:color w:val="FF0000"/>
                                <w:sz w:val="16"/>
                                <w:szCs w:val="16"/>
                                <w:lang w:val="en-US"/>
                              </w:rPr>
                              <w:t>enhancedSkipUplinkTxConfigured-r16,</w:t>
                            </w:r>
                            <w:r>
                              <w:rPr>
                                <w:lang w:val="en-US"/>
                              </w:rPr>
                              <w:t xml:space="preserve">  and the UE would transmit a PUSCH with repetition Type B over a second number of slots, and the PUCCH transmission would overlap with actual PUSCH repetitions in one or more slots, and the conditions in Clause 9.2.5 for multiplexing the UCI in the PUSCH are satisfied for the overlapping actual PUSCH repetitions, the UE transmits the PUCCH and does not transmit the overlapping actual PUSCH repetitions.</w:t>
                            </w:r>
                          </w:p>
                          <w:p w14:paraId="67D2CC1B" w14:textId="77777777" w:rsidR="00FB787F" w:rsidRDefault="00FB787F" w:rsidP="00826035">
                            <w:pPr>
                              <w:spacing w:after="180"/>
                              <w:rPr>
                                <w:lang w:val="en-US"/>
                              </w:rPr>
                            </w:pPr>
                          </w:p>
                          <w:p w14:paraId="48AF48E8" w14:textId="4E828749" w:rsidR="00826035" w:rsidRPr="00826035" w:rsidRDefault="00826035">
                            <w:pPr>
                              <w:rPr>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168049A" id="_x0000_s1027" type="#_x0000_t202" style="position:absolute;margin-left:14.55pt;margin-top:29.6pt;width:464.25pt;height:227.2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">
                <v:textbox>
                  <w:txbxContent>
                    <w:p w14:paraId="78B56AB7" w14:textId="3B77D966" w:rsidR="00FB787F" w:rsidRDefault="00FB787F" w:rsidP="00FB787F">
                      <w:pPr>
                        <w:rPr>
                          <w:lang w:val="en-US"/>
                        </w:rPr>
                      </w:pPr>
                      <w:r>
                        <w:rPr>
                          <w:lang w:val="en-US"/>
                        </w:rPr>
                        <w:t xml:space="preserve">If a UE would transmit a PUCCH over a first number </w:t>
                      </w:r>
                      <m:oMath>
                        <m:sSubSup>
                          <m:sSubSupPr>
                            <m:ctrlPr>
                              <w:rPr>
                                <w:rFonts w:ascii="Cambria Math" w:hAnsi="Cambria Math"/>
                              </w:rPr>
                            </m:ctrlPr>
                          </m:sSubSupPr>
                          <m:e>
                            <m:r>
                              <w:rPr>
                                <w:rFonts w:ascii="Cambria Math" w:hAnsi="Cambria Math"/>
                              </w:rPr>
                              <m:t>N</m:t>
                            </m:r>
                          </m:e>
                          <m:sub>
                            <m:r>
                              <m:rPr>
                                <m:nor/>
                              </m:rPr>
                              <w:rPr>
                                <w:rFonts w:ascii="Cambria Math"/>
                                <w:lang w:val="en-US"/>
                              </w:rPr>
                              <m:t>PUCCH</m:t>
                            </m:r>
                          </m:sub>
                          <m:sup>
                            <m:r>
                              <m:rPr>
                                <m:nor/>
                              </m:rPr>
                              <w:rPr>
                                <w:lang w:val="en-US"/>
                              </w:rPr>
                              <m:t>repeat</m:t>
                            </m:r>
                          </m:sup>
                        </m:sSubSup>
                        <m:r>
                          <w:rPr>
                            <w:rFonts w:ascii="Cambria Math" w:hAnsi="Cambria Math"/>
                            <w:lang w:val="en-US"/>
                          </w:rPr>
                          <m:t>&gt;1</m:t>
                        </m:r>
                      </m:oMath>
                      <w:r>
                        <w:rPr>
                          <w:lang w:val="en-US"/>
                        </w:rPr>
                        <w:t xml:space="preserve"> of slots, </w:t>
                      </w:r>
                      <w:r>
                        <w:rPr>
                          <w:rFonts w:ascii="Times New Roman" w:hAnsi="Times New Roman"/>
                          <w:color w:val="FF0000"/>
                          <w:sz w:val="20"/>
                          <w:szCs w:val="20"/>
                          <w:lang w:val="en-US"/>
                        </w:rPr>
                        <w:t xml:space="preserve">or if the PUCCH is not repeated but the PUSCH is configured with </w:t>
                      </w:r>
                      <w:r>
                        <w:rPr>
                          <w:rFonts w:ascii="Courier New" w:hAnsi="Courier New" w:cs="Courier New"/>
                          <w:color w:val="FF0000"/>
                          <w:sz w:val="16"/>
                          <w:szCs w:val="16"/>
                          <w:lang w:val="en-US"/>
                        </w:rPr>
                        <w:t>enhancedSkipUplinkTx</w:t>
                      </w:r>
                      <w:r w:rsidRPr="00FB787F">
                        <w:rPr>
                          <w:rFonts w:ascii="Courier New" w:hAnsi="Courier New" w:cs="Courier New"/>
                          <w:color w:val="FF0000"/>
                          <w:sz w:val="16"/>
                          <w:szCs w:val="16"/>
                          <w:lang w:val="en-US"/>
                        </w:rPr>
                        <w:t>Dy</w:t>
                      </w:r>
                      <w:r>
                        <w:rPr>
                          <w:rFonts w:ascii="Courier New" w:hAnsi="Courier New" w:cs="Courier New"/>
                          <w:color w:val="FF0000"/>
                          <w:sz w:val="16"/>
                          <w:szCs w:val="16"/>
                          <w:lang w:val="en-US"/>
                        </w:rPr>
                        <w:t>namic</w:t>
                      </w:r>
                      <w:r w:rsidRPr="00FB787F">
                        <w:rPr>
                          <w:rFonts w:ascii="Courier New" w:hAnsi="Courier New" w:cs="Courier New"/>
                          <w:color w:val="FF0000"/>
                          <w:sz w:val="16"/>
                          <w:szCs w:val="16"/>
                          <w:lang w:val="en-US"/>
                        </w:rPr>
                        <w:t>-r16</w:t>
                      </w:r>
                      <w:r>
                        <w:rPr>
                          <w:rFonts w:ascii="Courier New" w:hAnsi="Courier New" w:cs="Courier New"/>
                          <w:color w:val="FF0000"/>
                          <w:sz w:val="16"/>
                          <w:szCs w:val="16"/>
                          <w:lang w:val="en-US"/>
                        </w:rPr>
                        <w:t xml:space="preserve"> </w:t>
                      </w:r>
                      <w:r>
                        <w:rPr>
                          <w:color w:val="FF0000"/>
                          <w:lang w:val="en-US"/>
                        </w:rPr>
                        <w:t xml:space="preserve">or </w:t>
                      </w:r>
                      <w:r>
                        <w:rPr>
                          <w:rFonts w:ascii="Courier New" w:hAnsi="Courier New" w:cs="Courier New"/>
                          <w:color w:val="FF0000"/>
                          <w:sz w:val="16"/>
                          <w:szCs w:val="16"/>
                          <w:lang w:val="en-US"/>
                        </w:rPr>
                        <w:t>enhancedSkipUplinkTxConfigured-r16,</w:t>
                      </w:r>
                      <w:r>
                        <w:rPr>
                          <w:lang w:val="en-US"/>
                        </w:rPr>
                        <w:t xml:space="preserve"> and the UE would transmit a PUSCH with repetition Type A over a second number of slots, and the PUCCH transmission would overlap with the PUSCH transmission in one or more slots, and the conditions in Clause 9.2.5 for multiplexing the UCI in the PUSCH are satisfied in the overlapping slots, the UE transmits the PUCCH and does not transmit the PUSCH in the overlapping slots.</w:t>
                      </w:r>
                    </w:p>
                    <w:p w14:paraId="62CBDA9A" w14:textId="0BA75353" w:rsidR="00FB787F" w:rsidRDefault="00FB787F" w:rsidP="00FB787F">
                      <w:pPr>
                        <w:rPr>
                          <w:lang w:val="en-US"/>
                        </w:rPr>
                      </w:pPr>
                      <w:r>
                        <w:rPr>
                          <w:lang w:val="en-US"/>
                        </w:rPr>
                        <w:t xml:space="preserve">If a UE would transmit a PUCCH over a first number </w:t>
                      </w:r>
                      <m:oMath>
                        <m:sSubSup>
                          <m:sSubSupPr>
                            <m:ctrlPr>
                              <w:rPr>
                                <w:rFonts w:ascii="Cambria Math" w:hAnsi="Cambria Math"/>
                              </w:rPr>
                            </m:ctrlPr>
                          </m:sSubSupPr>
                          <m:e>
                            <m:r>
                              <w:rPr>
                                <w:rFonts w:ascii="Cambria Math" w:hAnsi="Cambria Math"/>
                              </w:rPr>
                              <m:t>N</m:t>
                            </m:r>
                          </m:e>
                          <m:sub>
                            <m:r>
                              <m:rPr>
                                <m:nor/>
                              </m:rPr>
                              <w:rPr>
                                <w:rFonts w:ascii="Cambria Math"/>
                                <w:lang w:val="en-US"/>
                              </w:rPr>
                              <m:t>PUCCH</m:t>
                            </m:r>
                          </m:sub>
                          <m:sup>
                            <m:r>
                              <m:rPr>
                                <m:nor/>
                              </m:rPr>
                              <w:rPr>
                                <w:lang w:val="en-US"/>
                              </w:rPr>
                              <m:t>repeat</m:t>
                            </m:r>
                          </m:sup>
                        </m:sSubSup>
                        <m:r>
                          <w:rPr>
                            <w:rFonts w:ascii="Cambria Math" w:hAnsi="Cambria Math"/>
                            <w:lang w:val="en-US"/>
                          </w:rPr>
                          <m:t>&gt;1</m:t>
                        </m:r>
                      </m:oMath>
                      <w:r>
                        <w:rPr>
                          <w:lang w:val="en-US"/>
                        </w:rPr>
                        <w:t xml:space="preserve"> of slots,</w:t>
                      </w:r>
                      <w:r w:rsidRPr="00FB787F">
                        <w:rPr>
                          <w:rFonts w:ascii="Times New Roman" w:hAnsi="Times New Roman"/>
                          <w:color w:val="FF0000"/>
                          <w:sz w:val="20"/>
                          <w:szCs w:val="20"/>
                          <w:lang w:val="en-US"/>
                        </w:rPr>
                        <w:t xml:space="preserve"> </w:t>
                      </w:r>
                      <w:r>
                        <w:rPr>
                          <w:rFonts w:ascii="Times New Roman" w:hAnsi="Times New Roman"/>
                          <w:color w:val="FF0000"/>
                          <w:sz w:val="20"/>
                          <w:szCs w:val="20"/>
                          <w:lang w:val="en-US"/>
                        </w:rPr>
                        <w:t xml:space="preserve">or if the PUCCH is not repeated but the PUSCH is configured with </w:t>
                      </w:r>
                      <w:r>
                        <w:rPr>
                          <w:rFonts w:ascii="Courier New" w:hAnsi="Courier New" w:cs="Courier New"/>
                          <w:color w:val="FF0000"/>
                          <w:sz w:val="16"/>
                          <w:szCs w:val="16"/>
                          <w:lang w:val="en-US"/>
                        </w:rPr>
                        <w:t>enhancedSkipUplinkTx</w:t>
                      </w:r>
                      <w:r w:rsidRPr="00FB787F">
                        <w:rPr>
                          <w:rFonts w:ascii="Courier New" w:hAnsi="Courier New" w:cs="Courier New"/>
                          <w:color w:val="FF0000"/>
                          <w:sz w:val="16"/>
                          <w:szCs w:val="16"/>
                          <w:lang w:val="en-US"/>
                        </w:rPr>
                        <w:t>Dy</w:t>
                      </w:r>
                      <w:r>
                        <w:rPr>
                          <w:rFonts w:ascii="Courier New" w:hAnsi="Courier New" w:cs="Courier New"/>
                          <w:color w:val="FF0000"/>
                          <w:sz w:val="16"/>
                          <w:szCs w:val="16"/>
                          <w:lang w:val="en-US"/>
                        </w:rPr>
                        <w:t>namic</w:t>
                      </w:r>
                      <w:r w:rsidRPr="00FB787F">
                        <w:rPr>
                          <w:rFonts w:ascii="Courier New" w:hAnsi="Courier New" w:cs="Courier New"/>
                          <w:color w:val="FF0000"/>
                          <w:sz w:val="16"/>
                          <w:szCs w:val="16"/>
                          <w:lang w:val="en-US"/>
                        </w:rPr>
                        <w:t>-r16</w:t>
                      </w:r>
                      <w:r>
                        <w:rPr>
                          <w:rFonts w:ascii="Courier New" w:hAnsi="Courier New" w:cs="Courier New"/>
                          <w:color w:val="FF0000"/>
                          <w:sz w:val="16"/>
                          <w:szCs w:val="16"/>
                          <w:lang w:val="en-US"/>
                        </w:rPr>
                        <w:t xml:space="preserve"> </w:t>
                      </w:r>
                      <w:r>
                        <w:rPr>
                          <w:color w:val="FF0000"/>
                          <w:lang w:val="en-US"/>
                        </w:rPr>
                        <w:t xml:space="preserve">or </w:t>
                      </w:r>
                      <w:r>
                        <w:rPr>
                          <w:rFonts w:ascii="Courier New" w:hAnsi="Courier New" w:cs="Courier New"/>
                          <w:color w:val="FF0000"/>
                          <w:sz w:val="16"/>
                          <w:szCs w:val="16"/>
                          <w:lang w:val="en-US"/>
                        </w:rPr>
                        <w:t>enhancedSkipUplinkTxConfigured-r16,</w:t>
                      </w:r>
                      <w:r>
                        <w:rPr>
                          <w:lang w:val="en-US"/>
                        </w:rPr>
                        <w:t xml:space="preserve">  and the UE would transmit a PUSCH with repetition Type B over a second number of slots, and the PUCCH transmission would overlap with actual PUSCH repetitions in one or more slots, and the conditions in Clause 9.2.5 for multiplexing the UCI in the PUSCH are satisfied for the overlapping actual PUSCH repetitions, the UE transmits the PUCCH and does not transmit the overlapping actual PUSCH repetitions.</w:t>
                      </w:r>
                    </w:p>
                    <w:p w14:paraId="67D2CC1B" w14:textId="77777777" w:rsidR="00FB787F" w:rsidRDefault="00FB787F" w:rsidP="00826035">
                      <w:pPr>
                        <w:spacing w:after="180"/>
                        <w:rPr>
                          <w:lang w:val="en-US"/>
                        </w:rPr>
                      </w:pPr>
                    </w:p>
                    <w:p w14:paraId="48AF48E8" w14:textId="4E828749" w:rsidR="00826035" w:rsidRPr="00826035" w:rsidRDefault="00826035">
                      <w:pPr>
                        <w:rPr>
                          <w:lang w:val="en-US"/>
                        </w:rPr>
                      </w:pPr>
                    </w:p>
                  </w:txbxContent>
                </v:textbox>
                <w10:wrap type="square"/>
              </v:shape>
            </w:pict>
          </mc:Fallback>
        </mc:AlternateContent>
      </w:r>
      <w:bookmarkEnd w:id="8"/>
    </w:p>
    <w:p w14:paraId="60FA48FC" w14:textId="7E8FF3CF" w:rsidR="000051D2" w:rsidRDefault="00740329" w:rsidP="000051D2">
      <w:pPr>
        <w:pStyle w:val="Proposal"/>
        <w:rPr>
          <w:lang w:val="en-US"/>
        </w:rPr>
      </w:pPr>
      <w:bookmarkStart w:id="9" w:name="_Toc68636735"/>
      <w:r>
        <w:rPr>
          <w:lang w:val="en-US"/>
        </w:rPr>
        <w:t>Adopt the</w:t>
      </w:r>
      <w:r w:rsidR="00FB787F">
        <w:rPr>
          <w:lang w:val="en-US"/>
        </w:rPr>
        <w:t xml:space="preserve"> above TP in 38.213.</w:t>
      </w:r>
      <w:bookmarkEnd w:id="9"/>
    </w:p>
    <w:p w14:paraId="6C63EECD" w14:textId="77777777" w:rsidR="00702927" w:rsidRDefault="00702927" w:rsidP="000051D2">
      <w:pPr>
        <w:rPr>
          <w:rFonts w:ascii="Arial" w:hAnsi="Arial" w:cs="Arial"/>
          <w:lang w:val="en-US"/>
        </w:rPr>
      </w:pPr>
    </w:p>
    <w:p w14:paraId="61F6557B" w14:textId="7840E37B" w:rsidR="00F91292" w:rsidRDefault="00702927" w:rsidP="000051D2">
      <w:pPr>
        <w:rPr>
          <w:rFonts w:ascii="Arial" w:hAnsi="Arial" w:cs="Arial"/>
          <w:lang w:val="en-US"/>
        </w:rPr>
      </w:pPr>
      <w:r>
        <w:rPr>
          <w:rFonts w:ascii="Arial" w:hAnsi="Arial" w:cs="Arial"/>
          <w:lang w:val="en-US"/>
        </w:rPr>
        <w:t xml:space="preserve">It is also worth to mention that </w:t>
      </w:r>
      <w:r w:rsidR="000051D2" w:rsidRPr="000051D2">
        <w:rPr>
          <w:rFonts w:ascii="Arial" w:hAnsi="Arial" w:cs="Arial"/>
          <w:lang w:val="en-US"/>
        </w:rPr>
        <w:t xml:space="preserve">RAN2 shall be informed </w:t>
      </w:r>
      <w:r w:rsidR="00F91292">
        <w:rPr>
          <w:rFonts w:ascii="Arial" w:hAnsi="Arial" w:cs="Arial"/>
          <w:lang w:val="en-US"/>
        </w:rPr>
        <w:t xml:space="preserve">once </w:t>
      </w:r>
      <w:r w:rsidR="000051D2" w:rsidRPr="000051D2">
        <w:rPr>
          <w:rFonts w:ascii="Arial" w:hAnsi="Arial" w:cs="Arial"/>
          <w:lang w:val="en-US"/>
        </w:rPr>
        <w:t>this</w:t>
      </w:r>
      <w:r w:rsidR="00F91292">
        <w:rPr>
          <w:rFonts w:ascii="Arial" w:hAnsi="Arial" w:cs="Arial"/>
          <w:lang w:val="en-US"/>
        </w:rPr>
        <w:t xml:space="preserve"> solution is agreed in</w:t>
      </w:r>
      <w:r w:rsidR="000051D2" w:rsidRPr="000051D2">
        <w:rPr>
          <w:rFonts w:ascii="Arial" w:hAnsi="Arial" w:cs="Arial"/>
          <w:lang w:val="en-US"/>
        </w:rPr>
        <w:t xml:space="preserve"> RAN1</w:t>
      </w:r>
      <w:r w:rsidR="00350D86">
        <w:rPr>
          <w:rFonts w:ascii="Arial" w:hAnsi="Arial" w:cs="Arial"/>
          <w:lang w:val="en-US"/>
        </w:rPr>
        <w:t>.</w:t>
      </w:r>
    </w:p>
    <w:p w14:paraId="0CBE4A30" w14:textId="0409583A" w:rsidR="00F91292" w:rsidRPr="00F91292" w:rsidRDefault="00F91292" w:rsidP="00F91292">
      <w:pPr>
        <w:pStyle w:val="Proposal"/>
        <w:rPr>
          <w:rFonts w:cs="Arial"/>
          <w:lang w:val="en-US"/>
        </w:rPr>
        <w:sectPr w:rsidR="00F91292" w:rsidRPr="00F91292" w:rsidSect="00AA4CC2">
          <w:headerReference w:type="even" r:id="rId11"/>
          <w:footerReference w:type="default" r:id="rId12"/>
          <w:footnotePr>
            <w:numRestart w:val="eachSect"/>
          </w:footnotePr>
          <w:pgSz w:w="11907" w:h="16840" w:code="9"/>
          <w:pgMar w:top="1418" w:right="1134" w:bottom="1134" w:left="1134" w:header="680" w:footer="567" w:gutter="0"/>
          <w:cols w:space="720"/>
          <w:docGrid w:linePitch="272"/>
        </w:sectPr>
      </w:pPr>
      <w:bookmarkStart w:id="10" w:name="_Toc68636736"/>
      <w:r>
        <w:rPr>
          <w:lang w:val="en-US"/>
        </w:rPr>
        <w:t>Send LS to RAN2 to inform RAN1 decision.</w:t>
      </w:r>
      <w:bookmarkEnd w:id="10"/>
    </w:p>
    <w:p w14:paraId="7B30CDA7" w14:textId="77777777" w:rsidR="00C01F33" w:rsidRPr="00CE0424" w:rsidRDefault="00C01F33" w:rsidP="00CE0424">
      <w:pPr>
        <w:pStyle w:val="Heading1"/>
      </w:pPr>
      <w:r w:rsidRPr="00CE0424">
        <w:lastRenderedPageBreak/>
        <w:t>Conclusion</w:t>
      </w:r>
    </w:p>
    <w:p w14:paraId="1A4E850B" w14:textId="77777777" w:rsidR="008E065E" w:rsidRPr="00063E11" w:rsidRDefault="008E065E" w:rsidP="008E065E">
      <w:pPr>
        <w:pStyle w:val="BodyText"/>
        <w:rPr>
          <w:b/>
          <w:bCs/>
          <w:lang w:val="en-US"/>
        </w:rPr>
      </w:pPr>
      <w:r w:rsidRPr="00063E11">
        <w:rPr>
          <w:lang w:val="en-US"/>
        </w:rPr>
        <w:t xml:space="preserve">In </w:t>
      </w:r>
      <w:r w:rsidR="007729A2" w:rsidRPr="00063E11">
        <w:rPr>
          <w:lang w:val="en-US"/>
        </w:rPr>
        <w:t xml:space="preserve">the previous </w:t>
      </w:r>
      <w:r w:rsidRPr="00063E11">
        <w:rPr>
          <w:lang w:val="en-US"/>
        </w:rPr>
        <w:t>section</w:t>
      </w:r>
      <w:r w:rsidR="007729A2" w:rsidRPr="00063E11">
        <w:rPr>
          <w:lang w:val="en-US"/>
        </w:rPr>
        <w:t>s</w:t>
      </w:r>
      <w:r w:rsidRPr="00063E11">
        <w:rPr>
          <w:lang w:val="en-US"/>
        </w:rPr>
        <w:t xml:space="preserve"> we made the following observations:</w:t>
      </w:r>
      <w:r w:rsidR="00C93814" w:rsidRPr="00063E11">
        <w:rPr>
          <w:b/>
          <w:bCs/>
          <w:lang w:val="en-US"/>
        </w:rPr>
        <w:t xml:space="preserve"> </w:t>
      </w:r>
    </w:p>
    <w:p w14:paraId="469259A4" w14:textId="77777777" w:rsidR="007B0A1D" w:rsidRDefault="006F6582">
      <w:pPr>
        <w:pStyle w:val="TableofFigures"/>
        <w:tabs>
          <w:tab w:val="right" w:leader="dot" w:pos="9629"/>
        </w:tabs>
        <w:rPr>
          <w:rFonts w:asciiTheme="minorHAnsi" w:hAnsiTheme="minorHAnsi"/>
          <w:b w:val="0"/>
          <w:noProof/>
        </w:rPr>
      </w:pPr>
      <w:r>
        <w:rPr>
          <w:b w:val="0"/>
          <w:bCs/>
        </w:rPr>
        <w:fldChar w:fldCharType="begin"/>
      </w:r>
      <w:r>
        <w:rPr>
          <w:b w:val="0"/>
          <w:bCs/>
        </w:rPr>
        <w:instrText xml:space="preserve"> TOC \f O \n \h \z \t "Observation" \c </w:instrText>
      </w:r>
      <w:r>
        <w:rPr>
          <w:b w:val="0"/>
          <w:bCs/>
        </w:rPr>
        <w:fldChar w:fldCharType="separate"/>
      </w:r>
      <w:hyperlink w:anchor="_Toc68637188" w:history="1">
        <w:r w:rsidR="007B0A1D" w:rsidRPr="00F23E03">
          <w:rPr>
            <w:rStyle w:val="Hyperlink"/>
            <w:rFonts w:cs="Arial"/>
            <w:noProof/>
            <w:lang w:val="en-US"/>
          </w:rPr>
          <w:t>Observation 1</w:t>
        </w:r>
        <w:r w:rsidR="007B0A1D">
          <w:rPr>
            <w:rFonts w:asciiTheme="minorHAnsi" w:hAnsiTheme="minorHAnsi"/>
            <w:b w:val="0"/>
            <w:noProof/>
          </w:rPr>
          <w:tab/>
        </w:r>
        <w:r w:rsidR="007B0A1D" w:rsidRPr="00F23E03">
          <w:rPr>
            <w:rStyle w:val="Hyperlink"/>
            <w:noProof/>
            <w:lang w:val="en-US"/>
          </w:rPr>
          <w:t>PUSCH with repetition and CA would most likely not be triggered at the same time.</w:t>
        </w:r>
      </w:hyperlink>
    </w:p>
    <w:p w14:paraId="7785D4C6" w14:textId="77777777" w:rsidR="007B0A1D" w:rsidRDefault="007B0A1D">
      <w:pPr>
        <w:pStyle w:val="TableofFigures"/>
        <w:tabs>
          <w:tab w:val="right" w:leader="dot" w:pos="9629"/>
        </w:tabs>
        <w:rPr>
          <w:rFonts w:asciiTheme="minorHAnsi" w:hAnsiTheme="minorHAnsi"/>
          <w:b w:val="0"/>
          <w:noProof/>
        </w:rPr>
      </w:pPr>
      <w:hyperlink w:anchor="_Toc68637189" w:history="1">
        <w:r w:rsidRPr="00F23E03">
          <w:rPr>
            <w:rStyle w:val="Hyperlink"/>
            <w:noProof/>
            <w:lang w:val="en-US"/>
          </w:rPr>
          <w:t>Observation 2</w:t>
        </w:r>
        <w:r>
          <w:rPr>
            <w:rFonts w:asciiTheme="minorHAnsi" w:hAnsiTheme="minorHAnsi"/>
            <w:b w:val="0"/>
            <w:noProof/>
          </w:rPr>
          <w:tab/>
        </w:r>
        <w:r w:rsidRPr="00F23E03">
          <w:rPr>
            <w:rStyle w:val="Hyperlink"/>
            <w:noProof/>
            <w:lang w:val="en-US"/>
          </w:rPr>
          <w:t>Option 1 has disadvantage on timeline restriction, Option 2 had disadvantage of blind decoding complexity.</w:t>
        </w:r>
      </w:hyperlink>
    </w:p>
    <w:p w14:paraId="644094DB" w14:textId="77777777" w:rsidR="007B0A1D" w:rsidRDefault="007B0A1D">
      <w:pPr>
        <w:pStyle w:val="TableofFigures"/>
        <w:tabs>
          <w:tab w:val="right" w:leader="dot" w:pos="9629"/>
        </w:tabs>
        <w:rPr>
          <w:rFonts w:asciiTheme="minorHAnsi" w:hAnsiTheme="minorHAnsi"/>
          <w:b w:val="0"/>
          <w:noProof/>
        </w:rPr>
      </w:pPr>
      <w:hyperlink w:anchor="_Toc68637190" w:history="1">
        <w:r w:rsidRPr="00F23E03">
          <w:rPr>
            <w:rStyle w:val="Hyperlink"/>
            <w:rFonts w:cs="Arial"/>
            <w:noProof/>
            <w:lang w:val="en-US"/>
          </w:rPr>
          <w:t>Observation 3</w:t>
        </w:r>
        <w:r>
          <w:rPr>
            <w:rFonts w:asciiTheme="minorHAnsi" w:hAnsiTheme="minorHAnsi"/>
            <w:b w:val="0"/>
            <w:noProof/>
          </w:rPr>
          <w:tab/>
        </w:r>
        <w:r w:rsidRPr="00F23E03">
          <w:rPr>
            <w:rStyle w:val="Hyperlink"/>
            <w:noProof/>
            <w:lang w:val="en-US"/>
          </w:rPr>
          <w:t>Omission of PUSCH transmission which colliding with PUCCH shares similarity with PUCCH repetition colliding with PUCCH procedure in Rel-15.</w:t>
        </w:r>
      </w:hyperlink>
    </w:p>
    <w:p w14:paraId="6D3A206B" w14:textId="1C9B892D" w:rsidR="006E1C82" w:rsidRDefault="006F6582" w:rsidP="008E065E">
      <w:pPr>
        <w:pStyle w:val="BodyText"/>
        <w:rPr>
          <w:b/>
          <w:bCs/>
        </w:rPr>
      </w:pPr>
      <w:r>
        <w:rPr>
          <w:b/>
          <w:bCs/>
        </w:rPr>
        <w:fldChar w:fldCharType="end"/>
      </w:r>
    </w:p>
    <w:p w14:paraId="69FA90F2" w14:textId="77777777" w:rsidR="006E1C82" w:rsidRDefault="006E1C82" w:rsidP="008E065E">
      <w:pPr>
        <w:pStyle w:val="BodyText"/>
        <w:rPr>
          <w:b/>
          <w:bCs/>
        </w:rPr>
      </w:pPr>
    </w:p>
    <w:p w14:paraId="4C97794B" w14:textId="77777777" w:rsidR="006E1C82" w:rsidRPr="00063E11" w:rsidRDefault="008E065E" w:rsidP="006E1C82">
      <w:pPr>
        <w:pStyle w:val="BodyText"/>
        <w:rPr>
          <w:lang w:val="en-US"/>
        </w:rPr>
      </w:pPr>
      <w:r w:rsidRPr="00063E11">
        <w:rPr>
          <w:lang w:val="en-US"/>
        </w:rPr>
        <w:t xml:space="preserve">Based on the discussion in </w:t>
      </w:r>
      <w:r w:rsidR="007729A2" w:rsidRPr="00063E11">
        <w:rPr>
          <w:lang w:val="en-US"/>
        </w:rPr>
        <w:t xml:space="preserve">the previous </w:t>
      </w:r>
      <w:r w:rsidRPr="00063E11">
        <w:rPr>
          <w:lang w:val="en-US"/>
        </w:rPr>
        <w:t>section</w:t>
      </w:r>
      <w:r w:rsidR="007729A2" w:rsidRPr="00063E11">
        <w:rPr>
          <w:lang w:val="en-US"/>
        </w:rPr>
        <w:t>s</w:t>
      </w:r>
      <w:r w:rsidRPr="00063E11">
        <w:rPr>
          <w:lang w:val="en-US"/>
        </w:rPr>
        <w:t xml:space="preserve"> we propose the following:</w:t>
      </w:r>
    </w:p>
    <w:p w14:paraId="1E3F92EB" w14:textId="77777777" w:rsidR="0049020E" w:rsidRDefault="006E1C82">
      <w:pPr>
        <w:pStyle w:val="TableofFigures"/>
        <w:tabs>
          <w:tab w:val="right" w:leader="dot" w:pos="9629"/>
        </w:tabs>
        <w:rPr>
          <w:rFonts w:asciiTheme="minorHAnsi" w:hAnsiTheme="minorHAnsi"/>
          <w:b w:val="0"/>
          <w:noProof/>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68636734" w:history="1">
        <w:r w:rsidR="0049020E" w:rsidRPr="007E6C67">
          <w:rPr>
            <w:rStyle w:val="Hyperlink"/>
            <w:noProof/>
            <w:lang w:val="en-US"/>
          </w:rPr>
          <w:t>Proposal 1</w:t>
        </w:r>
        <w:r w:rsidR="0049020E">
          <w:rPr>
            <w:rFonts w:asciiTheme="minorHAnsi" w:hAnsiTheme="minorHAnsi"/>
            <w:b w:val="0"/>
            <w:noProof/>
          </w:rPr>
          <w:tab/>
        </w:r>
        <w:r w:rsidR="0049020E" w:rsidRPr="007E6C67">
          <w:rPr>
            <w:rStyle w:val="Hyperlink"/>
            <w:noProof/>
            <w:lang w:val="en-US"/>
          </w:rPr>
          <w:t>For PUSCH repetition colliding with PUCCH, the PUSCH transmission is omitted. MAC layer still delivers the MAC PDU for the PUSCH which is omitted in the physical layer.</w:t>
        </w:r>
      </w:hyperlink>
    </w:p>
    <w:p w14:paraId="07F407F5" w14:textId="77777777" w:rsidR="0049020E" w:rsidRDefault="0049020E">
      <w:pPr>
        <w:pStyle w:val="TableofFigures"/>
        <w:tabs>
          <w:tab w:val="right" w:leader="dot" w:pos="9629"/>
        </w:tabs>
        <w:rPr>
          <w:rFonts w:asciiTheme="minorHAnsi" w:hAnsiTheme="minorHAnsi"/>
          <w:b w:val="0"/>
          <w:noProof/>
        </w:rPr>
      </w:pPr>
      <w:hyperlink w:anchor="_Toc68636735" w:history="1">
        <w:r w:rsidRPr="007E6C67">
          <w:rPr>
            <w:rStyle w:val="Hyperlink"/>
            <w:noProof/>
            <w:lang w:val="en-US"/>
          </w:rPr>
          <w:t>Proposal 2</w:t>
        </w:r>
        <w:r>
          <w:rPr>
            <w:rFonts w:asciiTheme="minorHAnsi" w:hAnsiTheme="minorHAnsi"/>
            <w:b w:val="0"/>
            <w:noProof/>
          </w:rPr>
          <w:tab/>
        </w:r>
        <w:r w:rsidRPr="007E6C67">
          <w:rPr>
            <w:rStyle w:val="Hyperlink"/>
            <w:noProof/>
            <w:lang w:val="en-US"/>
          </w:rPr>
          <w:t>Adopt the above TP in 38.213.</w:t>
        </w:r>
      </w:hyperlink>
    </w:p>
    <w:p w14:paraId="37E1F987" w14:textId="77777777" w:rsidR="0049020E" w:rsidRDefault="0049020E">
      <w:pPr>
        <w:pStyle w:val="TableofFigures"/>
        <w:tabs>
          <w:tab w:val="right" w:leader="dot" w:pos="9629"/>
        </w:tabs>
        <w:rPr>
          <w:rFonts w:asciiTheme="minorHAnsi" w:hAnsiTheme="minorHAnsi"/>
          <w:b w:val="0"/>
          <w:noProof/>
        </w:rPr>
      </w:pPr>
      <w:hyperlink w:anchor="_Toc68636736" w:history="1">
        <w:r w:rsidRPr="007E6C67">
          <w:rPr>
            <w:rStyle w:val="Hyperlink"/>
            <w:rFonts w:cs="Arial"/>
            <w:noProof/>
            <w:lang w:val="en-US"/>
          </w:rPr>
          <w:t>Proposal 3</w:t>
        </w:r>
        <w:r>
          <w:rPr>
            <w:rFonts w:asciiTheme="minorHAnsi" w:hAnsiTheme="minorHAnsi"/>
            <w:b w:val="0"/>
            <w:noProof/>
          </w:rPr>
          <w:tab/>
        </w:r>
        <w:r w:rsidRPr="007E6C67">
          <w:rPr>
            <w:rStyle w:val="Hyperlink"/>
            <w:noProof/>
            <w:lang w:val="en-US"/>
          </w:rPr>
          <w:t>Send LS to RAN2 to inform RAN1 decision.</w:t>
        </w:r>
      </w:hyperlink>
    </w:p>
    <w:p w14:paraId="4E28C365" w14:textId="732E7A5E" w:rsidR="00C01F33" w:rsidRPr="00CE0424" w:rsidRDefault="006E1C82" w:rsidP="00D12D1A">
      <w:pPr>
        <w:pStyle w:val="BodyText"/>
      </w:pPr>
      <w:r>
        <w:rPr>
          <w:b/>
          <w:bCs/>
          <w:lang w:val="en-US"/>
        </w:rPr>
        <w:fldChar w:fldCharType="end"/>
      </w:r>
    </w:p>
    <w:p w14:paraId="0CDCDFAC" w14:textId="77777777" w:rsidR="00F507D1" w:rsidRPr="00CE0424" w:rsidRDefault="00F507D1" w:rsidP="00CE0424">
      <w:pPr>
        <w:pStyle w:val="Heading1"/>
      </w:pPr>
      <w:bookmarkStart w:id="11" w:name="_In-sequence_SDU_delivery"/>
      <w:bookmarkEnd w:id="11"/>
      <w:r w:rsidRPr="00CE0424">
        <w:t>References</w:t>
      </w:r>
    </w:p>
    <w:p w14:paraId="107D8521" w14:textId="4543A084" w:rsidR="005F3025" w:rsidRPr="00063E11" w:rsidRDefault="007C7DD9" w:rsidP="00311702">
      <w:pPr>
        <w:pStyle w:val="Reference"/>
        <w:rPr>
          <w:lang w:val="en-US"/>
        </w:rPr>
      </w:pPr>
      <w:bookmarkStart w:id="12" w:name="_Ref174151459"/>
      <w:bookmarkStart w:id="13" w:name="_Ref189809556"/>
      <w:r w:rsidRPr="00063E11">
        <w:rPr>
          <w:lang w:val="en-US"/>
        </w:rPr>
        <w:t>R</w:t>
      </w:r>
      <w:r w:rsidR="00185DDC" w:rsidRPr="00063E11">
        <w:rPr>
          <w:lang w:val="en-US"/>
        </w:rPr>
        <w:t>1-2</w:t>
      </w:r>
      <w:r w:rsidR="0029295B">
        <w:rPr>
          <w:lang w:val="en-US"/>
        </w:rPr>
        <w:t>102246</w:t>
      </w:r>
      <w:r w:rsidR="00185DDC" w:rsidRPr="00063E11">
        <w:rPr>
          <w:lang w:val="en-US"/>
        </w:rPr>
        <w:t xml:space="preserve">, </w:t>
      </w:r>
      <w:r w:rsidR="0029295B">
        <w:rPr>
          <w:rFonts w:eastAsia="SimSun"/>
          <w:lang w:val="en-US"/>
        </w:rPr>
        <w:t xml:space="preserve">Summary of [104-e-NR-7.1CRs-01] Discussion on UL skipping for PUSCH </w:t>
      </w:r>
      <w:r w:rsidR="0029295B">
        <w:rPr>
          <w:rFonts w:eastAsia="SimSun" w:hint="eastAsia"/>
          <w:lang w:val="en-US"/>
        </w:rPr>
        <w:t>f</w:t>
      </w:r>
      <w:r w:rsidR="0029295B">
        <w:rPr>
          <w:rFonts w:eastAsia="SimSun"/>
          <w:lang w:val="en-US"/>
        </w:rPr>
        <w:t>or Rel-16</w:t>
      </w:r>
      <w:r w:rsidR="00185DDC" w:rsidRPr="00063E11">
        <w:rPr>
          <w:lang w:val="en-US"/>
        </w:rPr>
        <w:t xml:space="preserve">, </w:t>
      </w:r>
      <w:r w:rsidR="0029295B" w:rsidRPr="001B49EC">
        <w:rPr>
          <w:rFonts w:eastAsia="SimSun" w:cs="Arial"/>
          <w:bCs/>
          <w:lang w:val="en-US"/>
        </w:rPr>
        <w:t>3GPP TSG RAN WG1 #10</w:t>
      </w:r>
      <w:r w:rsidR="0029295B">
        <w:rPr>
          <w:rFonts w:eastAsia="SimSun" w:cs="Arial"/>
          <w:bCs/>
          <w:lang w:val="en-US"/>
        </w:rPr>
        <w:t>4</w:t>
      </w:r>
      <w:r w:rsidR="0029295B" w:rsidRPr="001B49EC">
        <w:rPr>
          <w:rFonts w:eastAsia="SimSun" w:cs="Arial"/>
          <w:bCs/>
          <w:lang w:val="en-US"/>
        </w:rPr>
        <w:t>-e</w:t>
      </w:r>
      <w:r w:rsidR="0029295B">
        <w:rPr>
          <w:rFonts w:eastAsia="SimSun" w:cs="Arial"/>
          <w:bCs/>
          <w:lang w:val="en-US"/>
        </w:rPr>
        <w:t>,</w:t>
      </w:r>
      <w:r w:rsidR="0029295B" w:rsidRPr="0029295B">
        <w:rPr>
          <w:rFonts w:cs="Arial"/>
          <w:bCs/>
          <w:lang w:val="en-US"/>
        </w:rPr>
        <w:t xml:space="preserve"> January 25</w:t>
      </w:r>
      <w:r w:rsidR="0029295B" w:rsidRPr="0029295B">
        <w:rPr>
          <w:rFonts w:cs="Arial"/>
          <w:bCs/>
          <w:vertAlign w:val="superscript"/>
          <w:lang w:val="en-US"/>
        </w:rPr>
        <w:t>th</w:t>
      </w:r>
      <w:r w:rsidR="0029295B" w:rsidRPr="0029295B">
        <w:rPr>
          <w:rFonts w:cs="Arial"/>
          <w:bCs/>
          <w:lang w:val="en-US"/>
        </w:rPr>
        <w:t xml:space="preserve"> – February 5</w:t>
      </w:r>
      <w:r w:rsidR="0029295B" w:rsidRPr="0029295B">
        <w:rPr>
          <w:rFonts w:cs="Arial"/>
          <w:bCs/>
          <w:vertAlign w:val="superscript"/>
          <w:lang w:val="en-US"/>
        </w:rPr>
        <w:t>th</w:t>
      </w:r>
      <w:r w:rsidR="0029295B" w:rsidRPr="0029295B">
        <w:rPr>
          <w:rFonts w:cs="Arial"/>
          <w:bCs/>
          <w:lang w:val="en-US"/>
        </w:rPr>
        <w:t>, 2021</w:t>
      </w:r>
    </w:p>
    <w:bookmarkEnd w:id="12"/>
    <w:bookmarkEnd w:id="13"/>
    <w:p w14:paraId="6B225E1A" w14:textId="77777777" w:rsidR="003A7EF3" w:rsidRPr="00063E11" w:rsidRDefault="003A7EF3" w:rsidP="00CE0424">
      <w:pPr>
        <w:pStyle w:val="BodyText"/>
        <w:rPr>
          <w:lang w:val="en-US"/>
        </w:rPr>
      </w:pPr>
    </w:p>
    <w:sectPr w:rsidR="003A7EF3" w:rsidRPr="00063E11"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C80988" w14:textId="77777777" w:rsidR="00AB5C81" w:rsidRDefault="00AB5C81">
      <w:r>
        <w:separator/>
      </w:r>
    </w:p>
  </w:endnote>
  <w:endnote w:type="continuationSeparator" w:id="0">
    <w:p w14:paraId="5D2BF33D" w14:textId="77777777" w:rsidR="00AB5C81" w:rsidRDefault="00AB5C81">
      <w:r>
        <w:continuationSeparator/>
      </w:r>
    </w:p>
  </w:endnote>
  <w:endnote w:type="continuationNotice" w:id="1">
    <w:p w14:paraId="21866A8C" w14:textId="77777777" w:rsidR="00AB5C81" w:rsidRDefault="00AB5C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8E241B" w14:textId="77777777" w:rsidR="00680DF6" w:rsidRDefault="00680DF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1267D0" w14:textId="77777777" w:rsidR="00AB5C81" w:rsidRDefault="00AB5C81">
      <w:r>
        <w:separator/>
      </w:r>
    </w:p>
  </w:footnote>
  <w:footnote w:type="continuationSeparator" w:id="0">
    <w:p w14:paraId="690342E1" w14:textId="77777777" w:rsidR="00AB5C81" w:rsidRDefault="00AB5C81">
      <w:r>
        <w:continuationSeparator/>
      </w:r>
    </w:p>
  </w:footnote>
  <w:footnote w:type="continuationNotice" w:id="1">
    <w:p w14:paraId="7FD9478B" w14:textId="77777777" w:rsidR="00AB5C81" w:rsidRDefault="00AB5C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1234B4" w14:textId="77777777" w:rsidR="00680DF6" w:rsidRDefault="00680DF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685493"/>
    <w:multiLevelType w:val="hybridMultilevel"/>
    <w:tmpl w:val="4BECFD4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EE402DE"/>
    <w:multiLevelType w:val="hybridMultilevel"/>
    <w:tmpl w:val="683EAF4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8DA252E"/>
    <w:multiLevelType w:val="hybridMultilevel"/>
    <w:tmpl w:val="2962E3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9452E91"/>
    <w:multiLevelType w:val="hybridMultilevel"/>
    <w:tmpl w:val="CC6E3424"/>
    <w:lvl w:ilvl="0" w:tplc="8E30644A">
      <w:numFmt w:val="bullet"/>
      <w:lvlText w:val="-"/>
      <w:lvlJc w:val="left"/>
      <w:pPr>
        <w:ind w:left="760" w:hanging="360"/>
      </w:pPr>
      <w:rPr>
        <w:rFonts w:ascii="Arial" w:eastAsia="Malgun Gothic"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9887958"/>
    <w:multiLevelType w:val="hybridMultilevel"/>
    <w:tmpl w:val="DA185CC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5E0A5E0E"/>
    <w:multiLevelType w:val="hybridMultilevel"/>
    <w:tmpl w:val="273EC9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99B3F99"/>
    <w:multiLevelType w:val="multilevel"/>
    <w:tmpl w:val="699B3F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6AE05E7E"/>
    <w:multiLevelType w:val="multilevel"/>
    <w:tmpl w:val="6AE05E7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numFmt w:val="bullet"/>
      <w:lvlText w:val="•"/>
      <w:lvlJc w:val="left"/>
      <w:pPr>
        <w:ind w:left="1260" w:hanging="420"/>
      </w:pPr>
      <w:rPr>
        <w:rFonts w:ascii="SimSun" w:eastAsia="SimSun" w:hAnsi="SimSun" w:cs="Arial"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6EED4877"/>
    <w:multiLevelType w:val="hybridMultilevel"/>
    <w:tmpl w:val="5B3438E8"/>
    <w:lvl w:ilvl="0" w:tplc="08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9"/>
  </w:num>
  <w:num w:numId="3">
    <w:abstractNumId w:val="12"/>
  </w:num>
  <w:num w:numId="4">
    <w:abstractNumId w:val="13"/>
  </w:num>
  <w:num w:numId="5">
    <w:abstractNumId w:val="8"/>
  </w:num>
  <w:num w:numId="6">
    <w:abstractNumId w:val="16"/>
  </w:num>
  <w:num w:numId="7">
    <w:abstractNumId w:val="22"/>
  </w:num>
  <w:num w:numId="8">
    <w:abstractNumId w:val="9"/>
  </w:num>
  <w:num w:numId="9">
    <w:abstractNumId w:val="7"/>
  </w:num>
  <w:num w:numId="10">
    <w:abstractNumId w:val="2"/>
  </w:num>
  <w:num w:numId="11">
    <w:abstractNumId w:val="1"/>
  </w:num>
  <w:num w:numId="12">
    <w:abstractNumId w:val="0"/>
  </w:num>
  <w:num w:numId="13">
    <w:abstractNumId w:val="20"/>
  </w:num>
  <w:num w:numId="14">
    <w:abstractNumId w:val="21"/>
  </w:num>
  <w:num w:numId="15">
    <w:abstractNumId w:val="15"/>
  </w:num>
  <w:num w:numId="16">
    <w:abstractNumId w:val="24"/>
  </w:num>
  <w:num w:numId="17">
    <w:abstractNumId w:val="5"/>
  </w:num>
  <w:num w:numId="18">
    <w:abstractNumId w:val="6"/>
  </w:num>
  <w:num w:numId="19">
    <w:abstractNumId w:val="4"/>
  </w:num>
  <w:num w:numId="20">
    <w:abstractNumId w:val="30"/>
  </w:num>
  <w:num w:numId="21">
    <w:abstractNumId w:val="11"/>
  </w:num>
  <w:num w:numId="22">
    <w:abstractNumId w:val="28"/>
  </w:num>
  <w:num w:numId="23">
    <w:abstractNumId w:val="18"/>
  </w:num>
  <w:num w:numId="24">
    <w:abstractNumId w:val="23"/>
  </w:num>
  <w:num w:numId="25">
    <w:abstractNumId w:val="29"/>
  </w:num>
  <w:num w:numId="26">
    <w:abstractNumId w:val="14"/>
  </w:num>
  <w:num w:numId="27">
    <w:abstractNumId w:val="25"/>
  </w:num>
  <w:num w:numId="28">
    <w:abstractNumId w:val="27"/>
  </w:num>
  <w:num w:numId="29">
    <w:abstractNumId w:val="26"/>
  </w:num>
  <w:num w:numId="30">
    <w:abstractNumId w:val="17"/>
  </w:num>
  <w:num w:numId="31">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7FBC"/>
    <w:rsid w:val="000006E1"/>
    <w:rsid w:val="00002A37"/>
    <w:rsid w:val="000051D2"/>
    <w:rsid w:val="0000564C"/>
    <w:rsid w:val="00006446"/>
    <w:rsid w:val="00006896"/>
    <w:rsid w:val="00007CDC"/>
    <w:rsid w:val="00011B28"/>
    <w:rsid w:val="00015D15"/>
    <w:rsid w:val="00016ACA"/>
    <w:rsid w:val="0002564D"/>
    <w:rsid w:val="00025ECA"/>
    <w:rsid w:val="000325B8"/>
    <w:rsid w:val="00034C15"/>
    <w:rsid w:val="00036BA1"/>
    <w:rsid w:val="000422E2"/>
    <w:rsid w:val="00042F22"/>
    <w:rsid w:val="000444EF"/>
    <w:rsid w:val="00052A07"/>
    <w:rsid w:val="000534E3"/>
    <w:rsid w:val="0005606A"/>
    <w:rsid w:val="00057117"/>
    <w:rsid w:val="000616E7"/>
    <w:rsid w:val="00063E11"/>
    <w:rsid w:val="0006487E"/>
    <w:rsid w:val="00065E1A"/>
    <w:rsid w:val="000665A6"/>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A71CA"/>
    <w:rsid w:val="000B256A"/>
    <w:rsid w:val="000B2719"/>
    <w:rsid w:val="000B3A8F"/>
    <w:rsid w:val="000B4AB9"/>
    <w:rsid w:val="000B58C3"/>
    <w:rsid w:val="000B61E9"/>
    <w:rsid w:val="000C165A"/>
    <w:rsid w:val="000C1CA8"/>
    <w:rsid w:val="000C2E19"/>
    <w:rsid w:val="000D0D07"/>
    <w:rsid w:val="000D0D4E"/>
    <w:rsid w:val="000D4797"/>
    <w:rsid w:val="000E0527"/>
    <w:rsid w:val="000E1E92"/>
    <w:rsid w:val="000E4608"/>
    <w:rsid w:val="000F06D6"/>
    <w:rsid w:val="000F0EB1"/>
    <w:rsid w:val="000F1106"/>
    <w:rsid w:val="000F3BE9"/>
    <w:rsid w:val="000F3F6C"/>
    <w:rsid w:val="000F6DF3"/>
    <w:rsid w:val="001005FF"/>
    <w:rsid w:val="00105E40"/>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5CAF"/>
    <w:rsid w:val="00151E23"/>
    <w:rsid w:val="001526E0"/>
    <w:rsid w:val="0015346A"/>
    <w:rsid w:val="00153A32"/>
    <w:rsid w:val="001551B5"/>
    <w:rsid w:val="00162F63"/>
    <w:rsid w:val="001659C1"/>
    <w:rsid w:val="00173A8E"/>
    <w:rsid w:val="0017502C"/>
    <w:rsid w:val="001751BC"/>
    <w:rsid w:val="0018143F"/>
    <w:rsid w:val="00181FF8"/>
    <w:rsid w:val="00185DDC"/>
    <w:rsid w:val="00190AC1"/>
    <w:rsid w:val="0019341A"/>
    <w:rsid w:val="00197DF9"/>
    <w:rsid w:val="001A1987"/>
    <w:rsid w:val="001A2564"/>
    <w:rsid w:val="001A547C"/>
    <w:rsid w:val="001A6173"/>
    <w:rsid w:val="001A6CBA"/>
    <w:rsid w:val="001B0D97"/>
    <w:rsid w:val="001B5A5D"/>
    <w:rsid w:val="001C1CE5"/>
    <w:rsid w:val="001C3D2A"/>
    <w:rsid w:val="001D51BA"/>
    <w:rsid w:val="001D53E7"/>
    <w:rsid w:val="001D6342"/>
    <w:rsid w:val="001D6D53"/>
    <w:rsid w:val="001E58E2"/>
    <w:rsid w:val="001E7AED"/>
    <w:rsid w:val="001F1CA1"/>
    <w:rsid w:val="001F3916"/>
    <w:rsid w:val="001F54C5"/>
    <w:rsid w:val="001F5712"/>
    <w:rsid w:val="001F662C"/>
    <w:rsid w:val="001F7074"/>
    <w:rsid w:val="00200490"/>
    <w:rsid w:val="00201F3A"/>
    <w:rsid w:val="00203F96"/>
    <w:rsid w:val="002069B2"/>
    <w:rsid w:val="00207FA3"/>
    <w:rsid w:val="00214DA8"/>
    <w:rsid w:val="00215423"/>
    <w:rsid w:val="002158FA"/>
    <w:rsid w:val="00220600"/>
    <w:rsid w:val="0022211F"/>
    <w:rsid w:val="002224DB"/>
    <w:rsid w:val="00223FCB"/>
    <w:rsid w:val="002252C3"/>
    <w:rsid w:val="00225C54"/>
    <w:rsid w:val="00230765"/>
    <w:rsid w:val="00230D18"/>
    <w:rsid w:val="002319E4"/>
    <w:rsid w:val="00235632"/>
    <w:rsid w:val="00235872"/>
    <w:rsid w:val="00241559"/>
    <w:rsid w:val="002435B3"/>
    <w:rsid w:val="002458EB"/>
    <w:rsid w:val="002500C8"/>
    <w:rsid w:val="00252B31"/>
    <w:rsid w:val="00257543"/>
    <w:rsid w:val="002617E7"/>
    <w:rsid w:val="00262074"/>
    <w:rsid w:val="00264228"/>
    <w:rsid w:val="00264334"/>
    <w:rsid w:val="0026473E"/>
    <w:rsid w:val="00266214"/>
    <w:rsid w:val="00267C83"/>
    <w:rsid w:val="0027144F"/>
    <w:rsid w:val="00271813"/>
    <w:rsid w:val="00271F3A"/>
    <w:rsid w:val="00273278"/>
    <w:rsid w:val="002737F4"/>
    <w:rsid w:val="00273E5F"/>
    <w:rsid w:val="002805F5"/>
    <w:rsid w:val="00280751"/>
    <w:rsid w:val="0028280A"/>
    <w:rsid w:val="002842CA"/>
    <w:rsid w:val="00286ACD"/>
    <w:rsid w:val="00287838"/>
    <w:rsid w:val="002907B5"/>
    <w:rsid w:val="0029295B"/>
    <w:rsid w:val="00292EB7"/>
    <w:rsid w:val="00296227"/>
    <w:rsid w:val="00296F44"/>
    <w:rsid w:val="0029777D"/>
    <w:rsid w:val="002A055E"/>
    <w:rsid w:val="002A1D4E"/>
    <w:rsid w:val="002A2869"/>
    <w:rsid w:val="002A5915"/>
    <w:rsid w:val="002B1345"/>
    <w:rsid w:val="002B24D6"/>
    <w:rsid w:val="002B465D"/>
    <w:rsid w:val="002C41E6"/>
    <w:rsid w:val="002D071A"/>
    <w:rsid w:val="002D34B2"/>
    <w:rsid w:val="002D48B0"/>
    <w:rsid w:val="002D5B37"/>
    <w:rsid w:val="002D7637"/>
    <w:rsid w:val="002E17F2"/>
    <w:rsid w:val="002E7CAE"/>
    <w:rsid w:val="002E7D88"/>
    <w:rsid w:val="002F2771"/>
    <w:rsid w:val="002F37A9"/>
    <w:rsid w:val="002F57E5"/>
    <w:rsid w:val="00301CE6"/>
    <w:rsid w:val="0030256B"/>
    <w:rsid w:val="0030501F"/>
    <w:rsid w:val="00307BA1"/>
    <w:rsid w:val="00311702"/>
    <w:rsid w:val="00311E82"/>
    <w:rsid w:val="00313089"/>
    <w:rsid w:val="00313FD6"/>
    <w:rsid w:val="003143BD"/>
    <w:rsid w:val="00315363"/>
    <w:rsid w:val="003203ED"/>
    <w:rsid w:val="00322C9F"/>
    <w:rsid w:val="00324D23"/>
    <w:rsid w:val="00331751"/>
    <w:rsid w:val="00333CF3"/>
    <w:rsid w:val="00334579"/>
    <w:rsid w:val="00335858"/>
    <w:rsid w:val="00336BDA"/>
    <w:rsid w:val="00342BD7"/>
    <w:rsid w:val="00346DB5"/>
    <w:rsid w:val="003477B1"/>
    <w:rsid w:val="00350D86"/>
    <w:rsid w:val="00357380"/>
    <w:rsid w:val="003602D9"/>
    <w:rsid w:val="003604CE"/>
    <w:rsid w:val="00370E47"/>
    <w:rsid w:val="003742AC"/>
    <w:rsid w:val="00377CE1"/>
    <w:rsid w:val="00385BF0"/>
    <w:rsid w:val="003939FF"/>
    <w:rsid w:val="00397B3F"/>
    <w:rsid w:val="003A2223"/>
    <w:rsid w:val="003A2A0F"/>
    <w:rsid w:val="003A30ED"/>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28D7"/>
    <w:rsid w:val="003D3C45"/>
    <w:rsid w:val="003D5B1F"/>
    <w:rsid w:val="003E15FA"/>
    <w:rsid w:val="003E3E8D"/>
    <w:rsid w:val="003E54FD"/>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163BB"/>
    <w:rsid w:val="00420287"/>
    <w:rsid w:val="00421105"/>
    <w:rsid w:val="00422AA4"/>
    <w:rsid w:val="004242F4"/>
    <w:rsid w:val="00426194"/>
    <w:rsid w:val="00427248"/>
    <w:rsid w:val="004301CF"/>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020E"/>
    <w:rsid w:val="00492BC5"/>
    <w:rsid w:val="004964F1"/>
    <w:rsid w:val="004A16BC"/>
    <w:rsid w:val="004A2B94"/>
    <w:rsid w:val="004A416A"/>
    <w:rsid w:val="004B6F6A"/>
    <w:rsid w:val="004B7386"/>
    <w:rsid w:val="004B7C0C"/>
    <w:rsid w:val="004C3898"/>
    <w:rsid w:val="004C46E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08E2"/>
    <w:rsid w:val="005116F9"/>
    <w:rsid w:val="00513F99"/>
    <w:rsid w:val="005153A7"/>
    <w:rsid w:val="005219CF"/>
    <w:rsid w:val="00534B59"/>
    <w:rsid w:val="00536759"/>
    <w:rsid w:val="00537C62"/>
    <w:rsid w:val="00546970"/>
    <w:rsid w:val="005531FF"/>
    <w:rsid w:val="00554E19"/>
    <w:rsid w:val="0056121F"/>
    <w:rsid w:val="00571E64"/>
    <w:rsid w:val="00572382"/>
    <w:rsid w:val="00572505"/>
    <w:rsid w:val="00582809"/>
    <w:rsid w:val="0058798C"/>
    <w:rsid w:val="005900FA"/>
    <w:rsid w:val="005935A4"/>
    <w:rsid w:val="005948C2"/>
    <w:rsid w:val="00595DCA"/>
    <w:rsid w:val="0059779B"/>
    <w:rsid w:val="005A209A"/>
    <w:rsid w:val="005A4A58"/>
    <w:rsid w:val="005A63E7"/>
    <w:rsid w:val="005A662D"/>
    <w:rsid w:val="005B1409"/>
    <w:rsid w:val="005B35D7"/>
    <w:rsid w:val="005B392A"/>
    <w:rsid w:val="005B3AA3"/>
    <w:rsid w:val="005B6F83"/>
    <w:rsid w:val="005C74FB"/>
    <w:rsid w:val="005D1602"/>
    <w:rsid w:val="005D1704"/>
    <w:rsid w:val="005E385F"/>
    <w:rsid w:val="005E5B81"/>
    <w:rsid w:val="005F2CB1"/>
    <w:rsid w:val="005F3025"/>
    <w:rsid w:val="005F618C"/>
    <w:rsid w:val="005F70BD"/>
    <w:rsid w:val="0060283C"/>
    <w:rsid w:val="00604F14"/>
    <w:rsid w:val="00607109"/>
    <w:rsid w:val="00611B83"/>
    <w:rsid w:val="00612F50"/>
    <w:rsid w:val="00613257"/>
    <w:rsid w:val="00620A71"/>
    <w:rsid w:val="00620D80"/>
    <w:rsid w:val="006234A6"/>
    <w:rsid w:val="00630001"/>
    <w:rsid w:val="006311B3"/>
    <w:rsid w:val="0063284C"/>
    <w:rsid w:val="00636398"/>
    <w:rsid w:val="006368D3"/>
    <w:rsid w:val="006369ED"/>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77B36"/>
    <w:rsid w:val="00680DF6"/>
    <w:rsid w:val="00681003"/>
    <w:rsid w:val="006817C9"/>
    <w:rsid w:val="00683ECE"/>
    <w:rsid w:val="00684D73"/>
    <w:rsid w:val="006863ED"/>
    <w:rsid w:val="006877EA"/>
    <w:rsid w:val="00695FC2"/>
    <w:rsid w:val="00696949"/>
    <w:rsid w:val="00696A83"/>
    <w:rsid w:val="00697052"/>
    <w:rsid w:val="006A46FB"/>
    <w:rsid w:val="006A4ED0"/>
    <w:rsid w:val="006A5E28"/>
    <w:rsid w:val="006A697B"/>
    <w:rsid w:val="006A7AFF"/>
    <w:rsid w:val="006B1816"/>
    <w:rsid w:val="006B2099"/>
    <w:rsid w:val="006B50CF"/>
    <w:rsid w:val="006C03B8"/>
    <w:rsid w:val="006C12B5"/>
    <w:rsid w:val="006C5EC9"/>
    <w:rsid w:val="006C6059"/>
    <w:rsid w:val="006C7522"/>
    <w:rsid w:val="006D6F08"/>
    <w:rsid w:val="006E062C"/>
    <w:rsid w:val="006E1C82"/>
    <w:rsid w:val="006E28B7"/>
    <w:rsid w:val="006E2A9B"/>
    <w:rsid w:val="006E3310"/>
    <w:rsid w:val="006E4E39"/>
    <w:rsid w:val="006E565E"/>
    <w:rsid w:val="006E673D"/>
    <w:rsid w:val="006E75B4"/>
    <w:rsid w:val="006E7D3B"/>
    <w:rsid w:val="006F1B70"/>
    <w:rsid w:val="006F341D"/>
    <w:rsid w:val="006F3CDE"/>
    <w:rsid w:val="006F58D4"/>
    <w:rsid w:val="006F6582"/>
    <w:rsid w:val="00701AB7"/>
    <w:rsid w:val="00702927"/>
    <w:rsid w:val="0070346E"/>
    <w:rsid w:val="00704EDB"/>
    <w:rsid w:val="00706101"/>
    <w:rsid w:val="00707072"/>
    <w:rsid w:val="00707D61"/>
    <w:rsid w:val="00712287"/>
    <w:rsid w:val="00712772"/>
    <w:rsid w:val="007148D3"/>
    <w:rsid w:val="00715B9A"/>
    <w:rsid w:val="00723343"/>
    <w:rsid w:val="00723A76"/>
    <w:rsid w:val="007257D0"/>
    <w:rsid w:val="00726EA6"/>
    <w:rsid w:val="00727208"/>
    <w:rsid w:val="00727680"/>
    <w:rsid w:val="00727A17"/>
    <w:rsid w:val="007348B1"/>
    <w:rsid w:val="007362A6"/>
    <w:rsid w:val="00736D7D"/>
    <w:rsid w:val="00740329"/>
    <w:rsid w:val="00740E58"/>
    <w:rsid w:val="007445A0"/>
    <w:rsid w:val="0074524B"/>
    <w:rsid w:val="00747958"/>
    <w:rsid w:val="00747D8B"/>
    <w:rsid w:val="00751228"/>
    <w:rsid w:val="007571E1"/>
    <w:rsid w:val="007604B2"/>
    <w:rsid w:val="0076438C"/>
    <w:rsid w:val="00765281"/>
    <w:rsid w:val="00766BAD"/>
    <w:rsid w:val="007729A2"/>
    <w:rsid w:val="007755F2"/>
    <w:rsid w:val="00776971"/>
    <w:rsid w:val="00780A80"/>
    <w:rsid w:val="0078177E"/>
    <w:rsid w:val="00782AAC"/>
    <w:rsid w:val="0078304C"/>
    <w:rsid w:val="00783673"/>
    <w:rsid w:val="00785490"/>
    <w:rsid w:val="00787FBC"/>
    <w:rsid w:val="007925EA"/>
    <w:rsid w:val="00793CD8"/>
    <w:rsid w:val="00795C92"/>
    <w:rsid w:val="00796231"/>
    <w:rsid w:val="007A1CB3"/>
    <w:rsid w:val="007A306F"/>
    <w:rsid w:val="007A43A6"/>
    <w:rsid w:val="007A58A6"/>
    <w:rsid w:val="007B0A1D"/>
    <w:rsid w:val="007B3D2D"/>
    <w:rsid w:val="007B50AE"/>
    <w:rsid w:val="007B51DF"/>
    <w:rsid w:val="007B7EBF"/>
    <w:rsid w:val="007C05DD"/>
    <w:rsid w:val="007C3119"/>
    <w:rsid w:val="007C3D18"/>
    <w:rsid w:val="007C60BF"/>
    <w:rsid w:val="007C6A07"/>
    <w:rsid w:val="007C75A1"/>
    <w:rsid w:val="007C77A5"/>
    <w:rsid w:val="007C7DD9"/>
    <w:rsid w:val="007D04E5"/>
    <w:rsid w:val="007D5901"/>
    <w:rsid w:val="007D7526"/>
    <w:rsid w:val="007E4610"/>
    <w:rsid w:val="007E4715"/>
    <w:rsid w:val="007E505B"/>
    <w:rsid w:val="007E7091"/>
    <w:rsid w:val="007F71DF"/>
    <w:rsid w:val="00803FAE"/>
    <w:rsid w:val="0080605F"/>
    <w:rsid w:val="00807786"/>
    <w:rsid w:val="00811FCB"/>
    <w:rsid w:val="0081461A"/>
    <w:rsid w:val="008158D6"/>
    <w:rsid w:val="00817196"/>
    <w:rsid w:val="008235DB"/>
    <w:rsid w:val="0082440C"/>
    <w:rsid w:val="00824AB4"/>
    <w:rsid w:val="00825C42"/>
    <w:rsid w:val="00825D25"/>
    <w:rsid w:val="00826035"/>
    <w:rsid w:val="008276FA"/>
    <w:rsid w:val="00827D6F"/>
    <w:rsid w:val="008376AC"/>
    <w:rsid w:val="008444E8"/>
    <w:rsid w:val="00844C9D"/>
    <w:rsid w:val="00844E80"/>
    <w:rsid w:val="00846FE7"/>
    <w:rsid w:val="0085023B"/>
    <w:rsid w:val="008545DF"/>
    <w:rsid w:val="00856911"/>
    <w:rsid w:val="008677FD"/>
    <w:rsid w:val="008706D4"/>
    <w:rsid w:val="00870F8A"/>
    <w:rsid w:val="008719A4"/>
    <w:rsid w:val="00871D23"/>
    <w:rsid w:val="00874312"/>
    <w:rsid w:val="0087437C"/>
    <w:rsid w:val="00875CD7"/>
    <w:rsid w:val="00876B4D"/>
    <w:rsid w:val="00877F18"/>
    <w:rsid w:val="0089190B"/>
    <w:rsid w:val="008941E3"/>
    <w:rsid w:val="00894A88"/>
    <w:rsid w:val="00895386"/>
    <w:rsid w:val="008972EE"/>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8F6433"/>
    <w:rsid w:val="00902350"/>
    <w:rsid w:val="0090336B"/>
    <w:rsid w:val="009053AA"/>
    <w:rsid w:val="00906939"/>
    <w:rsid w:val="00910B7D"/>
    <w:rsid w:val="00911DFB"/>
    <w:rsid w:val="009139D9"/>
    <w:rsid w:val="00914AD8"/>
    <w:rsid w:val="00916079"/>
    <w:rsid w:val="0091743A"/>
    <w:rsid w:val="00917CE9"/>
    <w:rsid w:val="00920BF2"/>
    <w:rsid w:val="00922010"/>
    <w:rsid w:val="00931BD9"/>
    <w:rsid w:val="0093421D"/>
    <w:rsid w:val="009368F3"/>
    <w:rsid w:val="00941636"/>
    <w:rsid w:val="00943742"/>
    <w:rsid w:val="00945C05"/>
    <w:rsid w:val="00946945"/>
    <w:rsid w:val="00947713"/>
    <w:rsid w:val="00950DE7"/>
    <w:rsid w:val="00953920"/>
    <w:rsid w:val="00953D47"/>
    <w:rsid w:val="0095681E"/>
    <w:rsid w:val="009572D4"/>
    <w:rsid w:val="00960A8A"/>
    <w:rsid w:val="00961921"/>
    <w:rsid w:val="00962BB2"/>
    <w:rsid w:val="0096430A"/>
    <w:rsid w:val="0096554B"/>
    <w:rsid w:val="0096584A"/>
    <w:rsid w:val="00971F08"/>
    <w:rsid w:val="00973B7F"/>
    <w:rsid w:val="00974CBB"/>
    <w:rsid w:val="009755EC"/>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C4993"/>
    <w:rsid w:val="009D080D"/>
    <w:rsid w:val="009D4FF0"/>
    <w:rsid w:val="009D703C"/>
    <w:rsid w:val="009D718F"/>
    <w:rsid w:val="009D7E72"/>
    <w:rsid w:val="009E068F"/>
    <w:rsid w:val="009E0B35"/>
    <w:rsid w:val="009E14E0"/>
    <w:rsid w:val="009E35DB"/>
    <w:rsid w:val="009E47A3"/>
    <w:rsid w:val="009E658E"/>
    <w:rsid w:val="009F08F3"/>
    <w:rsid w:val="009F344F"/>
    <w:rsid w:val="00A00BF9"/>
    <w:rsid w:val="00A031D8"/>
    <w:rsid w:val="00A048A8"/>
    <w:rsid w:val="00A04F49"/>
    <w:rsid w:val="00A13E54"/>
    <w:rsid w:val="00A17F63"/>
    <w:rsid w:val="00A2193B"/>
    <w:rsid w:val="00A2351A"/>
    <w:rsid w:val="00A264A9"/>
    <w:rsid w:val="00A26DCF"/>
    <w:rsid w:val="00A27170"/>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4CC2"/>
    <w:rsid w:val="00AA51D6"/>
    <w:rsid w:val="00AB0BC8"/>
    <w:rsid w:val="00AB11CA"/>
    <w:rsid w:val="00AB14D9"/>
    <w:rsid w:val="00AB4AB8"/>
    <w:rsid w:val="00AB5C81"/>
    <w:rsid w:val="00AB655E"/>
    <w:rsid w:val="00AC007F"/>
    <w:rsid w:val="00AC2ECD"/>
    <w:rsid w:val="00AC3119"/>
    <w:rsid w:val="00AC49FB"/>
    <w:rsid w:val="00AC5A10"/>
    <w:rsid w:val="00AD0041"/>
    <w:rsid w:val="00AD0AA3"/>
    <w:rsid w:val="00AD2ED0"/>
    <w:rsid w:val="00AD3F94"/>
    <w:rsid w:val="00AD4A5A"/>
    <w:rsid w:val="00AD566C"/>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66CAA"/>
    <w:rsid w:val="00B739F6"/>
    <w:rsid w:val="00B77B73"/>
    <w:rsid w:val="00B81A6C"/>
    <w:rsid w:val="00B85DE5"/>
    <w:rsid w:val="00B90F73"/>
    <w:rsid w:val="00B91794"/>
    <w:rsid w:val="00B93B59"/>
    <w:rsid w:val="00B9406A"/>
    <w:rsid w:val="00BA2280"/>
    <w:rsid w:val="00BA2A08"/>
    <w:rsid w:val="00BA56D2"/>
    <w:rsid w:val="00BA76E0"/>
    <w:rsid w:val="00BB1393"/>
    <w:rsid w:val="00BB2A25"/>
    <w:rsid w:val="00BB51E9"/>
    <w:rsid w:val="00BC0FDC"/>
    <w:rsid w:val="00BC3053"/>
    <w:rsid w:val="00BC4D2E"/>
    <w:rsid w:val="00BD3179"/>
    <w:rsid w:val="00BD48AC"/>
    <w:rsid w:val="00BD5F1A"/>
    <w:rsid w:val="00BE1234"/>
    <w:rsid w:val="00BE2FA6"/>
    <w:rsid w:val="00BE333F"/>
    <w:rsid w:val="00BE7406"/>
    <w:rsid w:val="00BE7603"/>
    <w:rsid w:val="00BF1BFC"/>
    <w:rsid w:val="00BF3279"/>
    <w:rsid w:val="00BF5D06"/>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35DE"/>
    <w:rsid w:val="00C473A5"/>
    <w:rsid w:val="00C50BA5"/>
    <w:rsid w:val="00C51A83"/>
    <w:rsid w:val="00C54995"/>
    <w:rsid w:val="00C54D41"/>
    <w:rsid w:val="00C60783"/>
    <w:rsid w:val="00C64672"/>
    <w:rsid w:val="00C70697"/>
    <w:rsid w:val="00C72093"/>
    <w:rsid w:val="00C72EF4"/>
    <w:rsid w:val="00C744FE"/>
    <w:rsid w:val="00C75D2F"/>
    <w:rsid w:val="00C767BE"/>
    <w:rsid w:val="00C76946"/>
    <w:rsid w:val="00C76E3C"/>
    <w:rsid w:val="00C81568"/>
    <w:rsid w:val="00C86EE0"/>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55E3"/>
    <w:rsid w:val="00CE7561"/>
    <w:rsid w:val="00CF1354"/>
    <w:rsid w:val="00CF3B1F"/>
    <w:rsid w:val="00CF3BF6"/>
    <w:rsid w:val="00CF625B"/>
    <w:rsid w:val="00CF687E"/>
    <w:rsid w:val="00D0349B"/>
    <w:rsid w:val="00D10249"/>
    <w:rsid w:val="00D115C3"/>
    <w:rsid w:val="00D11897"/>
    <w:rsid w:val="00D12D1A"/>
    <w:rsid w:val="00D13135"/>
    <w:rsid w:val="00D13E4E"/>
    <w:rsid w:val="00D239A7"/>
    <w:rsid w:val="00D23F47"/>
    <w:rsid w:val="00D3449E"/>
    <w:rsid w:val="00D36E71"/>
    <w:rsid w:val="00D37D87"/>
    <w:rsid w:val="00D40B33"/>
    <w:rsid w:val="00D4318F"/>
    <w:rsid w:val="00D438BF"/>
    <w:rsid w:val="00D440F8"/>
    <w:rsid w:val="00D546FF"/>
    <w:rsid w:val="00D55AD5"/>
    <w:rsid w:val="00D576CA"/>
    <w:rsid w:val="00D60AC2"/>
    <w:rsid w:val="00D61AF5"/>
    <w:rsid w:val="00D63DBF"/>
    <w:rsid w:val="00D652B5"/>
    <w:rsid w:val="00D66155"/>
    <w:rsid w:val="00D67291"/>
    <w:rsid w:val="00D708B0"/>
    <w:rsid w:val="00D7347B"/>
    <w:rsid w:val="00D77B1D"/>
    <w:rsid w:val="00D8021F"/>
    <w:rsid w:val="00D80383"/>
    <w:rsid w:val="00D823C6"/>
    <w:rsid w:val="00D8327F"/>
    <w:rsid w:val="00D86CA3"/>
    <w:rsid w:val="00D871CE"/>
    <w:rsid w:val="00D87B64"/>
    <w:rsid w:val="00D9196D"/>
    <w:rsid w:val="00D91DA5"/>
    <w:rsid w:val="00D92982"/>
    <w:rsid w:val="00DA305E"/>
    <w:rsid w:val="00DA5417"/>
    <w:rsid w:val="00DA56E8"/>
    <w:rsid w:val="00DB0A9F"/>
    <w:rsid w:val="00DB377D"/>
    <w:rsid w:val="00DC2D36"/>
    <w:rsid w:val="00DC53EF"/>
    <w:rsid w:val="00DE1E40"/>
    <w:rsid w:val="00DE5608"/>
    <w:rsid w:val="00DE58D0"/>
    <w:rsid w:val="00DE654F"/>
    <w:rsid w:val="00DF0B6E"/>
    <w:rsid w:val="00DF15E0"/>
    <w:rsid w:val="00DF37A0"/>
    <w:rsid w:val="00DF670C"/>
    <w:rsid w:val="00E110E7"/>
    <w:rsid w:val="00E11B20"/>
    <w:rsid w:val="00E122FA"/>
    <w:rsid w:val="00E17FA2"/>
    <w:rsid w:val="00E22330"/>
    <w:rsid w:val="00E30B5A"/>
    <w:rsid w:val="00E30CDF"/>
    <w:rsid w:val="00E3123D"/>
    <w:rsid w:val="00E31461"/>
    <w:rsid w:val="00E31D43"/>
    <w:rsid w:val="00E32608"/>
    <w:rsid w:val="00E34188"/>
    <w:rsid w:val="00E34B6E"/>
    <w:rsid w:val="00E35559"/>
    <w:rsid w:val="00E3723A"/>
    <w:rsid w:val="00E37860"/>
    <w:rsid w:val="00E446F1"/>
    <w:rsid w:val="00E46886"/>
    <w:rsid w:val="00E46FFD"/>
    <w:rsid w:val="00E47AEF"/>
    <w:rsid w:val="00E53B75"/>
    <w:rsid w:val="00E54E3B"/>
    <w:rsid w:val="00E55D66"/>
    <w:rsid w:val="00E57565"/>
    <w:rsid w:val="00E63838"/>
    <w:rsid w:val="00E64434"/>
    <w:rsid w:val="00E67C51"/>
    <w:rsid w:val="00E72EFC"/>
    <w:rsid w:val="00E758EC"/>
    <w:rsid w:val="00E80CF9"/>
    <w:rsid w:val="00E8234C"/>
    <w:rsid w:val="00E83AA9"/>
    <w:rsid w:val="00E85928"/>
    <w:rsid w:val="00E87822"/>
    <w:rsid w:val="00E90395"/>
    <w:rsid w:val="00E90E49"/>
    <w:rsid w:val="00E917F9"/>
    <w:rsid w:val="00E9291C"/>
    <w:rsid w:val="00E93FFE"/>
    <w:rsid w:val="00E94F8A"/>
    <w:rsid w:val="00EA3C31"/>
    <w:rsid w:val="00EA7A41"/>
    <w:rsid w:val="00EB077B"/>
    <w:rsid w:val="00EB2408"/>
    <w:rsid w:val="00EB4EA2"/>
    <w:rsid w:val="00EC24D5"/>
    <w:rsid w:val="00EC27C6"/>
    <w:rsid w:val="00EC4207"/>
    <w:rsid w:val="00EC5653"/>
    <w:rsid w:val="00EC71CE"/>
    <w:rsid w:val="00ED1006"/>
    <w:rsid w:val="00ED344E"/>
    <w:rsid w:val="00ED4F59"/>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7A"/>
    <w:rsid w:val="00F519CE"/>
    <w:rsid w:val="00F51ADA"/>
    <w:rsid w:val="00F57648"/>
    <w:rsid w:val="00F60203"/>
    <w:rsid w:val="00F607C5"/>
    <w:rsid w:val="00F60DEA"/>
    <w:rsid w:val="00F6302A"/>
    <w:rsid w:val="00F63950"/>
    <w:rsid w:val="00F64635"/>
    <w:rsid w:val="00F64C2B"/>
    <w:rsid w:val="00F651BE"/>
    <w:rsid w:val="00F67F53"/>
    <w:rsid w:val="00F703BE"/>
    <w:rsid w:val="00F71F69"/>
    <w:rsid w:val="00F72B72"/>
    <w:rsid w:val="00F74BB9"/>
    <w:rsid w:val="00F75582"/>
    <w:rsid w:val="00F76EFA"/>
    <w:rsid w:val="00F804BE"/>
    <w:rsid w:val="00F817CE"/>
    <w:rsid w:val="00F83CAD"/>
    <w:rsid w:val="00F8456C"/>
    <w:rsid w:val="00F84B5A"/>
    <w:rsid w:val="00F859D8"/>
    <w:rsid w:val="00F868F5"/>
    <w:rsid w:val="00F9056A"/>
    <w:rsid w:val="00F90F8D"/>
    <w:rsid w:val="00F91292"/>
    <w:rsid w:val="00F92782"/>
    <w:rsid w:val="00F93AA9"/>
    <w:rsid w:val="00F96985"/>
    <w:rsid w:val="00F97838"/>
    <w:rsid w:val="00FA2BB3"/>
    <w:rsid w:val="00FA59B4"/>
    <w:rsid w:val="00FB2C77"/>
    <w:rsid w:val="00FB4A50"/>
    <w:rsid w:val="00FB4C80"/>
    <w:rsid w:val="00FB6A6A"/>
    <w:rsid w:val="00FB787F"/>
    <w:rsid w:val="00FC7429"/>
    <w:rsid w:val="00FD07F6"/>
    <w:rsid w:val="00FD0CE3"/>
    <w:rsid w:val="00FD1EC8"/>
    <w:rsid w:val="00FD47ED"/>
    <w:rsid w:val="00FD74DB"/>
    <w:rsid w:val="00FD7660"/>
    <w:rsid w:val="00FE0655"/>
    <w:rsid w:val="00FE2365"/>
    <w:rsid w:val="00FE37D7"/>
    <w:rsid w:val="00FE4C7B"/>
    <w:rsid w:val="00FE676E"/>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7AEA9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Preformatted"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1794"/>
    <w:pPr>
      <w:spacing w:after="160" w:line="259" w:lineRule="auto"/>
    </w:pPr>
    <w:rPr>
      <w:rFonts w:asciiTheme="minorHAnsi" w:eastAsiaTheme="minorEastAsia" w:hAnsiTheme="minorHAnsi" w:cstheme="minorBidi"/>
      <w:sz w:val="22"/>
      <w:szCs w:val="22"/>
      <w:lang w:val="sv-SE" w:eastAsia="zh-CN"/>
    </w:rPr>
  </w:style>
  <w:style w:type="paragraph" w:styleId="Heading1">
    <w:name w:val="heading 1"/>
    <w:next w:val="Normal"/>
    <w:link w:val="Heading1Char"/>
    <w:qFormat/>
    <w:rsid w:val="00E30CD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E30CDF"/>
    <w:pPr>
      <w:pBdr>
        <w:top w:val="none" w:sz="0" w:space="0" w:color="auto"/>
      </w:pBdr>
      <w:spacing w:before="180"/>
      <w:outlineLvl w:val="1"/>
    </w:pPr>
    <w:rPr>
      <w:sz w:val="32"/>
    </w:rPr>
  </w:style>
  <w:style w:type="paragraph" w:styleId="Heading3">
    <w:name w:val="heading 3"/>
    <w:basedOn w:val="Heading2"/>
    <w:next w:val="Normal"/>
    <w:link w:val="Heading3Char"/>
    <w:qFormat/>
    <w:rsid w:val="00E30CDF"/>
    <w:pPr>
      <w:spacing w:before="120"/>
      <w:outlineLvl w:val="2"/>
    </w:pPr>
    <w:rPr>
      <w:sz w:val="28"/>
    </w:rPr>
  </w:style>
  <w:style w:type="paragraph" w:styleId="Heading4">
    <w:name w:val="heading 4"/>
    <w:basedOn w:val="Heading3"/>
    <w:next w:val="Normal"/>
    <w:link w:val="Heading4Char"/>
    <w:qFormat/>
    <w:rsid w:val="00E30CDF"/>
    <w:pPr>
      <w:ind w:left="1418" w:hanging="1418"/>
      <w:outlineLvl w:val="3"/>
    </w:pPr>
    <w:rPr>
      <w:sz w:val="24"/>
    </w:rPr>
  </w:style>
  <w:style w:type="paragraph" w:styleId="Heading5">
    <w:name w:val="heading 5"/>
    <w:basedOn w:val="Heading4"/>
    <w:next w:val="Normal"/>
    <w:link w:val="Heading5Char"/>
    <w:qFormat/>
    <w:rsid w:val="00E30CDF"/>
    <w:pPr>
      <w:ind w:left="1701" w:hanging="1701"/>
      <w:outlineLvl w:val="4"/>
    </w:pPr>
    <w:rPr>
      <w:sz w:val="22"/>
    </w:rPr>
  </w:style>
  <w:style w:type="paragraph" w:styleId="Heading6">
    <w:name w:val="heading 6"/>
    <w:basedOn w:val="H6"/>
    <w:next w:val="Normal"/>
    <w:link w:val="Heading6Char"/>
    <w:qFormat/>
    <w:rsid w:val="00E30CDF"/>
    <w:pPr>
      <w:outlineLvl w:val="5"/>
    </w:pPr>
  </w:style>
  <w:style w:type="paragraph" w:styleId="Heading7">
    <w:name w:val="heading 7"/>
    <w:basedOn w:val="H6"/>
    <w:next w:val="Normal"/>
    <w:link w:val="Heading7Char"/>
    <w:qFormat/>
    <w:rsid w:val="00E30CDF"/>
    <w:pPr>
      <w:outlineLvl w:val="6"/>
    </w:pPr>
  </w:style>
  <w:style w:type="paragraph" w:styleId="Heading8">
    <w:name w:val="heading 8"/>
    <w:basedOn w:val="Heading1"/>
    <w:next w:val="Normal"/>
    <w:link w:val="Heading8Char"/>
    <w:qFormat/>
    <w:rsid w:val="00E30CDF"/>
    <w:pPr>
      <w:ind w:left="0" w:firstLine="0"/>
      <w:outlineLvl w:val="7"/>
    </w:pPr>
  </w:style>
  <w:style w:type="paragraph" w:styleId="Heading9">
    <w:name w:val="heading 9"/>
    <w:basedOn w:val="Heading8"/>
    <w:next w:val="Normal"/>
    <w:link w:val="Heading9Char"/>
    <w:qFormat/>
    <w:rsid w:val="00E30CDF"/>
    <w:pPr>
      <w:outlineLvl w:val="8"/>
    </w:pPr>
  </w:style>
  <w:style w:type="character" w:default="1" w:styleId="DefaultParagraphFont">
    <w:name w:val="Default Paragraph Font"/>
    <w:uiPriority w:val="1"/>
    <w:unhideWhenUsed/>
    <w:rsid w:val="00B9179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91794"/>
  </w:style>
  <w:style w:type="paragraph" w:styleId="TOC8">
    <w:name w:val="toc 8"/>
    <w:basedOn w:val="TOC1"/>
    <w:uiPriority w:val="39"/>
    <w:rsid w:val="00E30CDF"/>
    <w:pPr>
      <w:spacing w:before="180"/>
      <w:ind w:left="2693" w:hanging="2693"/>
    </w:pPr>
    <w:rPr>
      <w:b/>
    </w:rPr>
  </w:style>
  <w:style w:type="paragraph" w:styleId="TOC1">
    <w:name w:val="toc 1"/>
    <w:uiPriority w:val="39"/>
    <w:rsid w:val="00E30CD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E30CDF"/>
    <w:pPr>
      <w:keepNext/>
      <w:keepLines/>
      <w:spacing w:before="180"/>
      <w:jc w:val="center"/>
    </w:pPr>
  </w:style>
  <w:style w:type="paragraph" w:styleId="Caption">
    <w:name w:val="caption"/>
    <w:basedOn w:val="Normal"/>
    <w:next w:val="Normal"/>
    <w:qFormat/>
    <w:rsid w:val="00E30CDF"/>
    <w:pPr>
      <w:spacing w:before="120" w:after="120"/>
    </w:pPr>
    <w:rPr>
      <w:b/>
      <w:lang w:eastAsia="en-GB"/>
    </w:rPr>
  </w:style>
  <w:style w:type="paragraph" w:styleId="TOC5">
    <w:name w:val="toc 5"/>
    <w:basedOn w:val="TOC4"/>
    <w:uiPriority w:val="39"/>
    <w:rsid w:val="00E30CDF"/>
    <w:pPr>
      <w:ind w:left="1701" w:hanging="1701"/>
    </w:pPr>
  </w:style>
  <w:style w:type="paragraph" w:styleId="TOC4">
    <w:name w:val="toc 4"/>
    <w:basedOn w:val="TOC3"/>
    <w:uiPriority w:val="39"/>
    <w:rsid w:val="00E30CDF"/>
    <w:pPr>
      <w:ind w:left="1418" w:hanging="1418"/>
    </w:pPr>
  </w:style>
  <w:style w:type="paragraph" w:styleId="TOC3">
    <w:name w:val="toc 3"/>
    <w:basedOn w:val="TOC2"/>
    <w:uiPriority w:val="39"/>
    <w:rsid w:val="00E30CDF"/>
    <w:pPr>
      <w:ind w:left="1134" w:hanging="1134"/>
    </w:pPr>
  </w:style>
  <w:style w:type="paragraph" w:styleId="TOC2">
    <w:name w:val="toc 2"/>
    <w:basedOn w:val="TOC1"/>
    <w:uiPriority w:val="39"/>
    <w:rsid w:val="00E30CDF"/>
    <w:pPr>
      <w:keepNext w:val="0"/>
      <w:spacing w:before="0"/>
      <w:ind w:left="851" w:hanging="851"/>
    </w:pPr>
    <w:rPr>
      <w:sz w:val="20"/>
    </w:rPr>
  </w:style>
  <w:style w:type="paragraph" w:styleId="Index2">
    <w:name w:val="index 2"/>
    <w:basedOn w:val="Index1"/>
    <w:rsid w:val="00E30CDF"/>
    <w:pPr>
      <w:ind w:left="284"/>
    </w:pPr>
  </w:style>
  <w:style w:type="paragraph" w:styleId="Index1">
    <w:name w:val="index 1"/>
    <w:basedOn w:val="Normal"/>
    <w:rsid w:val="00E30CDF"/>
    <w:pPr>
      <w:keepLines/>
      <w:spacing w:after="0"/>
    </w:pPr>
  </w:style>
  <w:style w:type="paragraph" w:styleId="DocumentMap">
    <w:name w:val="Document Map"/>
    <w:basedOn w:val="Normal"/>
    <w:link w:val="DocumentMapChar"/>
    <w:rsid w:val="00E30CDF"/>
    <w:pPr>
      <w:shd w:val="clear" w:color="auto" w:fill="000080"/>
    </w:pPr>
    <w:rPr>
      <w:rFonts w:ascii="Tahoma" w:hAnsi="Tahoma" w:cs="Tahoma"/>
    </w:rPr>
  </w:style>
  <w:style w:type="paragraph" w:styleId="ListNumber2">
    <w:name w:val="List Number 2"/>
    <w:basedOn w:val="ListNumber"/>
    <w:rsid w:val="00E30CDF"/>
    <w:pPr>
      <w:numPr>
        <w:numId w:val="22"/>
      </w:numPr>
    </w:pPr>
  </w:style>
  <w:style w:type="paragraph" w:styleId="ListNumber">
    <w:name w:val="List Number"/>
    <w:basedOn w:val="List"/>
    <w:rsid w:val="00E30CDF"/>
    <w:pPr>
      <w:numPr>
        <w:numId w:val="21"/>
      </w:numPr>
    </w:pPr>
    <w:rPr>
      <w:lang w:eastAsia="ja-JP"/>
    </w:rPr>
  </w:style>
  <w:style w:type="paragraph" w:styleId="List">
    <w:name w:val="List"/>
    <w:basedOn w:val="BodyText"/>
    <w:rsid w:val="00E30CDF"/>
    <w:pPr>
      <w:ind w:left="568" w:hanging="284"/>
    </w:pPr>
  </w:style>
  <w:style w:type="paragraph" w:styleId="Header">
    <w:name w:val="header"/>
    <w:link w:val="HeaderChar"/>
    <w:rsid w:val="00E30CDF"/>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E30CDF"/>
    <w:rPr>
      <w:b/>
      <w:position w:val="6"/>
      <w:sz w:val="16"/>
    </w:rPr>
  </w:style>
  <w:style w:type="paragraph" w:styleId="FootnoteText">
    <w:name w:val="footnote text"/>
    <w:basedOn w:val="Normal"/>
    <w:link w:val="FootnoteTextChar"/>
    <w:rsid w:val="00E30CDF"/>
    <w:pPr>
      <w:keepLines/>
      <w:spacing w:after="0"/>
      <w:ind w:left="454" w:hanging="454"/>
    </w:pPr>
    <w:rPr>
      <w:sz w:val="16"/>
    </w:rPr>
  </w:style>
  <w:style w:type="paragraph" w:customStyle="1" w:styleId="3GPPHeader">
    <w:name w:val="3GPP_Header"/>
    <w:basedOn w:val="BodyText"/>
    <w:rsid w:val="00E30CDF"/>
    <w:pPr>
      <w:tabs>
        <w:tab w:val="left" w:pos="1701"/>
        <w:tab w:val="right" w:pos="9639"/>
      </w:tabs>
      <w:spacing w:after="240"/>
    </w:pPr>
    <w:rPr>
      <w:b/>
      <w:sz w:val="24"/>
    </w:rPr>
  </w:style>
  <w:style w:type="paragraph" w:styleId="TOC9">
    <w:name w:val="toc 9"/>
    <w:basedOn w:val="TOC8"/>
    <w:uiPriority w:val="39"/>
    <w:rsid w:val="00E30CDF"/>
    <w:pPr>
      <w:ind w:left="1418" w:hanging="1418"/>
    </w:pPr>
  </w:style>
  <w:style w:type="paragraph" w:styleId="TOC6">
    <w:name w:val="toc 6"/>
    <w:basedOn w:val="TOC5"/>
    <w:next w:val="Normal"/>
    <w:uiPriority w:val="39"/>
    <w:rsid w:val="00E30CDF"/>
    <w:pPr>
      <w:ind w:left="1985" w:hanging="1985"/>
    </w:pPr>
  </w:style>
  <w:style w:type="paragraph" w:styleId="TOC7">
    <w:name w:val="toc 7"/>
    <w:basedOn w:val="TOC6"/>
    <w:next w:val="Normal"/>
    <w:uiPriority w:val="39"/>
    <w:rsid w:val="00E30CDF"/>
    <w:pPr>
      <w:ind w:left="2268" w:hanging="2268"/>
    </w:pPr>
  </w:style>
  <w:style w:type="paragraph" w:styleId="ListBullet2">
    <w:name w:val="List Bullet 2"/>
    <w:basedOn w:val="ListBullet"/>
    <w:rsid w:val="00E30CDF"/>
    <w:pPr>
      <w:numPr>
        <w:numId w:val="17"/>
      </w:numPr>
    </w:pPr>
  </w:style>
  <w:style w:type="paragraph" w:styleId="ListBullet">
    <w:name w:val="List Bullet"/>
    <w:basedOn w:val="List"/>
    <w:rsid w:val="00E30CDF"/>
    <w:pPr>
      <w:numPr>
        <w:numId w:val="16"/>
      </w:numPr>
    </w:pPr>
    <w:rPr>
      <w:lang w:eastAsia="ja-JP"/>
    </w:rPr>
  </w:style>
  <w:style w:type="paragraph" w:styleId="ListBullet3">
    <w:name w:val="List Bullet 3"/>
    <w:basedOn w:val="ListBullet2"/>
    <w:rsid w:val="00E30CDF"/>
    <w:pPr>
      <w:numPr>
        <w:numId w:val="18"/>
      </w:numPr>
    </w:pPr>
  </w:style>
  <w:style w:type="paragraph" w:customStyle="1" w:styleId="EQ">
    <w:name w:val="EQ"/>
    <w:basedOn w:val="Normal"/>
    <w:next w:val="Normal"/>
    <w:rsid w:val="00E30CDF"/>
    <w:pPr>
      <w:keepLines/>
      <w:tabs>
        <w:tab w:val="center" w:pos="4536"/>
        <w:tab w:val="right" w:pos="9072"/>
      </w:tabs>
    </w:pPr>
    <w:rPr>
      <w:noProof/>
    </w:rPr>
  </w:style>
  <w:style w:type="paragraph" w:styleId="List2">
    <w:name w:val="List 2"/>
    <w:basedOn w:val="List"/>
    <w:rsid w:val="00E30CDF"/>
    <w:pPr>
      <w:ind w:left="851"/>
    </w:pPr>
    <w:rPr>
      <w:lang w:eastAsia="ja-JP"/>
    </w:rPr>
  </w:style>
  <w:style w:type="paragraph" w:styleId="List3">
    <w:name w:val="List 3"/>
    <w:basedOn w:val="List2"/>
    <w:rsid w:val="00E30CDF"/>
    <w:pPr>
      <w:ind w:left="1135"/>
    </w:pPr>
  </w:style>
  <w:style w:type="paragraph" w:styleId="List4">
    <w:name w:val="List 4"/>
    <w:basedOn w:val="List3"/>
    <w:rsid w:val="00E30CDF"/>
    <w:pPr>
      <w:ind w:left="1418"/>
    </w:pPr>
  </w:style>
  <w:style w:type="paragraph" w:styleId="List5">
    <w:name w:val="List 5"/>
    <w:basedOn w:val="List4"/>
    <w:rsid w:val="00E30CDF"/>
    <w:pPr>
      <w:ind w:left="1702"/>
    </w:pPr>
  </w:style>
  <w:style w:type="paragraph" w:customStyle="1" w:styleId="EditorsNote">
    <w:name w:val="Editor's Note"/>
    <w:basedOn w:val="NO"/>
    <w:link w:val="EditorsNoteChar"/>
    <w:rsid w:val="00E30CDF"/>
    <w:rPr>
      <w:color w:val="FF0000"/>
      <w:lang w:val="x-none" w:eastAsia="x-none"/>
    </w:rPr>
  </w:style>
  <w:style w:type="paragraph" w:styleId="ListBullet4">
    <w:name w:val="List Bullet 4"/>
    <w:basedOn w:val="ListBullet3"/>
    <w:rsid w:val="00E30CDF"/>
    <w:pPr>
      <w:numPr>
        <w:numId w:val="19"/>
      </w:numPr>
    </w:pPr>
  </w:style>
  <w:style w:type="paragraph" w:styleId="ListBullet5">
    <w:name w:val="List Bullet 5"/>
    <w:basedOn w:val="ListBullet4"/>
    <w:rsid w:val="00E30CDF"/>
    <w:pPr>
      <w:numPr>
        <w:numId w:val="20"/>
      </w:numPr>
    </w:pPr>
  </w:style>
  <w:style w:type="paragraph" w:styleId="Footer">
    <w:name w:val="footer"/>
    <w:basedOn w:val="Header"/>
    <w:link w:val="FooterChar"/>
    <w:rsid w:val="00E30CDF"/>
    <w:pPr>
      <w:jc w:val="center"/>
    </w:pPr>
    <w:rPr>
      <w:i/>
    </w:rPr>
  </w:style>
  <w:style w:type="paragraph" w:customStyle="1" w:styleId="Reference">
    <w:name w:val="Reference"/>
    <w:basedOn w:val="BodyText"/>
    <w:rsid w:val="00E30CDF"/>
    <w:pPr>
      <w:numPr>
        <w:numId w:val="2"/>
      </w:numPr>
    </w:pPr>
  </w:style>
  <w:style w:type="paragraph" w:styleId="BalloonText">
    <w:name w:val="Balloon Text"/>
    <w:basedOn w:val="Normal"/>
    <w:link w:val="BalloonTextChar"/>
    <w:rsid w:val="00E30CDF"/>
    <w:pPr>
      <w:spacing w:after="0"/>
    </w:pPr>
    <w:rPr>
      <w:rFonts w:ascii="Segoe UI" w:hAnsi="Segoe UI" w:cs="Segoe UI"/>
      <w:sz w:val="18"/>
      <w:szCs w:val="18"/>
    </w:rPr>
  </w:style>
  <w:style w:type="character" w:styleId="PageNumber">
    <w:name w:val="page number"/>
    <w:basedOn w:val="DefaultParagraphFont"/>
    <w:rsid w:val="00E30CDF"/>
  </w:style>
  <w:style w:type="paragraph" w:styleId="BodyText">
    <w:name w:val="Body Text"/>
    <w:basedOn w:val="Normal"/>
    <w:link w:val="BodyTextChar"/>
    <w:rsid w:val="00E30CDF"/>
    <w:pPr>
      <w:spacing w:after="120"/>
      <w:jc w:val="both"/>
    </w:pPr>
    <w:rPr>
      <w:rFonts w:ascii="Arial" w:hAnsi="Arial"/>
    </w:rPr>
  </w:style>
  <w:style w:type="character" w:styleId="Hyperlink">
    <w:name w:val="Hyperlink"/>
    <w:uiPriority w:val="99"/>
    <w:rsid w:val="00E30CDF"/>
    <w:rPr>
      <w:color w:val="0000FF"/>
      <w:u w:val="single"/>
    </w:rPr>
  </w:style>
  <w:style w:type="character" w:styleId="FollowedHyperlink">
    <w:name w:val="FollowedHyperlink"/>
    <w:unhideWhenUsed/>
    <w:rsid w:val="00E30CDF"/>
    <w:rPr>
      <w:color w:val="800080"/>
      <w:u w:val="single"/>
    </w:rPr>
  </w:style>
  <w:style w:type="character" w:styleId="CommentReference">
    <w:name w:val="annotation reference"/>
    <w:uiPriority w:val="99"/>
    <w:qFormat/>
    <w:rsid w:val="00E30CDF"/>
    <w:rPr>
      <w:sz w:val="16"/>
      <w:szCs w:val="16"/>
    </w:rPr>
  </w:style>
  <w:style w:type="paragraph" w:styleId="CommentText">
    <w:name w:val="annotation text"/>
    <w:basedOn w:val="Normal"/>
    <w:link w:val="CommentTextChar"/>
    <w:uiPriority w:val="99"/>
    <w:qFormat/>
    <w:rsid w:val="00E30CDF"/>
  </w:style>
  <w:style w:type="paragraph" w:styleId="CommentSubject">
    <w:name w:val="annotation subject"/>
    <w:basedOn w:val="CommentText"/>
    <w:next w:val="CommentText"/>
    <w:link w:val="CommentSubjectChar"/>
    <w:rsid w:val="00E30CDF"/>
    <w:rPr>
      <w:b/>
      <w:bCs/>
    </w:rPr>
  </w:style>
  <w:style w:type="character" w:customStyle="1" w:styleId="Heading1Char">
    <w:name w:val="Heading 1 Char"/>
    <w:link w:val="Heading1"/>
    <w:rsid w:val="00E30CDF"/>
    <w:rPr>
      <w:rFonts w:ascii="Arial" w:hAnsi="Arial"/>
      <w:sz w:val="36"/>
      <w:lang w:eastAsia="ja-JP"/>
    </w:rPr>
  </w:style>
  <w:style w:type="paragraph" w:customStyle="1" w:styleId="B1">
    <w:name w:val="B1"/>
    <w:basedOn w:val="List"/>
    <w:link w:val="B1Char1"/>
    <w:rsid w:val="00E30CDF"/>
    <w:rPr>
      <w:rFonts w:ascii="Times New Roman" w:hAnsi="Times New Roman"/>
    </w:rPr>
  </w:style>
  <w:style w:type="paragraph" w:customStyle="1" w:styleId="B2">
    <w:name w:val="B2"/>
    <w:basedOn w:val="List2"/>
    <w:link w:val="B2Char"/>
    <w:rsid w:val="00E30CDF"/>
    <w:rPr>
      <w:rFonts w:ascii="Times New Roman" w:hAnsi="Times New Roman"/>
    </w:rPr>
  </w:style>
  <w:style w:type="paragraph" w:customStyle="1" w:styleId="B3">
    <w:name w:val="B3"/>
    <w:basedOn w:val="List3"/>
    <w:link w:val="B3Char2"/>
    <w:rsid w:val="00E30CDF"/>
    <w:rPr>
      <w:rFonts w:ascii="Times New Roman" w:hAnsi="Times New Roman"/>
    </w:rPr>
  </w:style>
  <w:style w:type="paragraph" w:customStyle="1" w:styleId="B4">
    <w:name w:val="B4"/>
    <w:basedOn w:val="List4"/>
    <w:link w:val="B4Char"/>
    <w:rsid w:val="00E30CDF"/>
    <w:rPr>
      <w:rFonts w:ascii="Times New Roman" w:hAnsi="Times New Roman"/>
    </w:rPr>
  </w:style>
  <w:style w:type="paragraph" w:customStyle="1" w:styleId="Proposal">
    <w:name w:val="Proposal"/>
    <w:basedOn w:val="BodyText"/>
    <w:rsid w:val="00E30CDF"/>
    <w:pPr>
      <w:numPr>
        <w:numId w:val="3"/>
      </w:numPr>
      <w:tabs>
        <w:tab w:val="clear" w:pos="1304"/>
        <w:tab w:val="left" w:pos="1701"/>
      </w:tabs>
      <w:ind w:left="1701" w:hanging="1701"/>
    </w:pPr>
    <w:rPr>
      <w:b/>
      <w:bCs/>
    </w:rPr>
  </w:style>
  <w:style w:type="character" w:customStyle="1" w:styleId="BodyTextChar">
    <w:name w:val="Body Text Char"/>
    <w:link w:val="BodyText"/>
    <w:rsid w:val="00E30CDF"/>
    <w:rPr>
      <w:rFonts w:ascii="Arial" w:hAnsi="Arial"/>
      <w:lang w:eastAsia="zh-CN"/>
    </w:rPr>
  </w:style>
  <w:style w:type="paragraph" w:customStyle="1" w:styleId="B5">
    <w:name w:val="B5"/>
    <w:basedOn w:val="List5"/>
    <w:link w:val="B5Char"/>
    <w:rsid w:val="00E30CDF"/>
    <w:rPr>
      <w:rFonts w:ascii="Times New Roman" w:hAnsi="Times New Roman"/>
    </w:rPr>
  </w:style>
  <w:style w:type="paragraph" w:customStyle="1" w:styleId="EX">
    <w:name w:val="EX"/>
    <w:basedOn w:val="Normal"/>
    <w:rsid w:val="00E30CDF"/>
    <w:pPr>
      <w:keepLines/>
      <w:ind w:left="1702" w:hanging="1418"/>
    </w:pPr>
  </w:style>
  <w:style w:type="paragraph" w:customStyle="1" w:styleId="EW">
    <w:name w:val="EW"/>
    <w:basedOn w:val="EX"/>
    <w:rsid w:val="00E30CDF"/>
    <w:pPr>
      <w:spacing w:after="0"/>
    </w:pPr>
  </w:style>
  <w:style w:type="paragraph" w:customStyle="1" w:styleId="TAL">
    <w:name w:val="TAL"/>
    <w:basedOn w:val="Normal"/>
    <w:link w:val="TALCar"/>
    <w:rsid w:val="00E30CDF"/>
    <w:pPr>
      <w:keepNext/>
      <w:keepLines/>
      <w:spacing w:after="0"/>
    </w:pPr>
    <w:rPr>
      <w:rFonts w:ascii="Arial" w:hAnsi="Arial"/>
      <w:sz w:val="18"/>
      <w:lang w:val="x-none" w:eastAsia="x-none"/>
    </w:rPr>
  </w:style>
  <w:style w:type="paragraph" w:customStyle="1" w:styleId="TAC">
    <w:name w:val="TAC"/>
    <w:basedOn w:val="TAL"/>
    <w:rsid w:val="00E30CDF"/>
    <w:pPr>
      <w:jc w:val="center"/>
    </w:pPr>
  </w:style>
  <w:style w:type="paragraph" w:customStyle="1" w:styleId="TAH">
    <w:name w:val="TAH"/>
    <w:basedOn w:val="TAC"/>
    <w:link w:val="TAHCar"/>
    <w:rsid w:val="00E30CDF"/>
    <w:rPr>
      <w:b/>
    </w:rPr>
  </w:style>
  <w:style w:type="paragraph" w:customStyle="1" w:styleId="TAN">
    <w:name w:val="TAN"/>
    <w:basedOn w:val="TAL"/>
    <w:rsid w:val="00E30CDF"/>
    <w:pPr>
      <w:ind w:left="851" w:hanging="851"/>
    </w:pPr>
  </w:style>
  <w:style w:type="paragraph" w:customStyle="1" w:styleId="TAR">
    <w:name w:val="TAR"/>
    <w:basedOn w:val="TAL"/>
    <w:rsid w:val="00E30CDF"/>
    <w:pPr>
      <w:jc w:val="right"/>
    </w:pPr>
  </w:style>
  <w:style w:type="paragraph" w:customStyle="1" w:styleId="TH">
    <w:name w:val="TH"/>
    <w:basedOn w:val="Normal"/>
    <w:link w:val="THChar"/>
    <w:rsid w:val="00E30CDF"/>
    <w:pPr>
      <w:keepNext/>
      <w:keepLines/>
      <w:spacing w:before="60"/>
      <w:jc w:val="center"/>
    </w:pPr>
    <w:rPr>
      <w:rFonts w:ascii="Arial" w:hAnsi="Arial"/>
      <w:b/>
      <w:lang w:val="x-none" w:eastAsia="x-none"/>
    </w:rPr>
  </w:style>
  <w:style w:type="paragraph" w:customStyle="1" w:styleId="TF">
    <w:name w:val="TF"/>
    <w:basedOn w:val="TH"/>
    <w:link w:val="TFChar"/>
    <w:rsid w:val="00E30CDF"/>
    <w:pPr>
      <w:keepNext w:val="0"/>
      <w:spacing w:before="0" w:after="240"/>
    </w:pPr>
  </w:style>
  <w:style w:type="paragraph" w:customStyle="1" w:styleId="TT">
    <w:name w:val="TT"/>
    <w:basedOn w:val="Heading1"/>
    <w:next w:val="Normal"/>
    <w:rsid w:val="00E30CDF"/>
    <w:pPr>
      <w:outlineLvl w:val="9"/>
    </w:pPr>
  </w:style>
  <w:style w:type="paragraph" w:customStyle="1" w:styleId="ZA">
    <w:name w:val="ZA"/>
    <w:rsid w:val="00E30CD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30CD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E30CD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E30CD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E30CDF"/>
  </w:style>
  <w:style w:type="paragraph" w:customStyle="1" w:styleId="ZH">
    <w:name w:val="ZH"/>
    <w:rsid w:val="00E30CD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E30CD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E30CDF"/>
    <w:pPr>
      <w:framePr w:hRule="auto" w:wrap="notBeside" w:y="852"/>
    </w:pPr>
    <w:rPr>
      <w:i w:val="0"/>
      <w:sz w:val="40"/>
    </w:rPr>
  </w:style>
  <w:style w:type="paragraph" w:customStyle="1" w:styleId="ZU">
    <w:name w:val="ZU"/>
    <w:rsid w:val="00E30CD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E30CDF"/>
    <w:pPr>
      <w:framePr w:wrap="notBeside" w:y="16161"/>
    </w:pPr>
  </w:style>
  <w:style w:type="paragraph" w:customStyle="1" w:styleId="FP">
    <w:name w:val="FP"/>
    <w:basedOn w:val="Normal"/>
    <w:rsid w:val="00E30CDF"/>
    <w:pPr>
      <w:spacing w:after="0"/>
    </w:pPr>
  </w:style>
  <w:style w:type="paragraph" w:customStyle="1" w:styleId="Observation">
    <w:name w:val="Observation"/>
    <w:basedOn w:val="Proposal"/>
    <w:qFormat/>
    <w:rsid w:val="00E30CDF"/>
    <w:pPr>
      <w:numPr>
        <w:numId w:val="13"/>
      </w:numPr>
      <w:ind w:left="1701" w:hanging="1701"/>
    </w:pPr>
    <w:rPr>
      <w:lang w:eastAsia="ja-JP"/>
    </w:rPr>
  </w:style>
  <w:style w:type="paragraph" w:styleId="TableofFigures">
    <w:name w:val="table of figures"/>
    <w:basedOn w:val="BodyText"/>
    <w:next w:val="Normal"/>
    <w:uiPriority w:val="99"/>
    <w:rsid w:val="00E30CDF"/>
    <w:pPr>
      <w:ind w:left="1701" w:hanging="1701"/>
      <w:jc w:val="left"/>
    </w:pPr>
    <w:rPr>
      <w:b/>
    </w:rPr>
  </w:style>
  <w:style w:type="character" w:customStyle="1" w:styleId="B1Char1">
    <w:name w:val="B1 Char1"/>
    <w:link w:val="B1"/>
    <w:qFormat/>
    <w:rsid w:val="00E30CDF"/>
    <w:rPr>
      <w:rFonts w:ascii="Times New Roman" w:hAnsi="Times New Roman"/>
      <w:lang w:eastAsia="zh-CN"/>
    </w:rPr>
  </w:style>
  <w:style w:type="character" w:customStyle="1" w:styleId="B2Char">
    <w:name w:val="B2 Char"/>
    <w:link w:val="B2"/>
    <w:qFormat/>
    <w:rsid w:val="00E30CDF"/>
    <w:rPr>
      <w:rFonts w:ascii="Times New Roman" w:hAnsi="Times New Roman"/>
      <w:lang w:eastAsia="ja-JP"/>
    </w:rPr>
  </w:style>
  <w:style w:type="character" w:customStyle="1" w:styleId="B3Char2">
    <w:name w:val="B3 Char2"/>
    <w:link w:val="B3"/>
    <w:qFormat/>
    <w:rsid w:val="00E30CDF"/>
    <w:rPr>
      <w:rFonts w:ascii="Times New Roman" w:hAnsi="Times New Roman"/>
      <w:lang w:eastAsia="ja-JP"/>
    </w:rPr>
  </w:style>
  <w:style w:type="character" w:customStyle="1" w:styleId="B4Char">
    <w:name w:val="B4 Char"/>
    <w:link w:val="B4"/>
    <w:rsid w:val="00E30CDF"/>
    <w:rPr>
      <w:rFonts w:ascii="Times New Roman" w:hAnsi="Times New Roman"/>
      <w:lang w:eastAsia="ja-JP"/>
    </w:rPr>
  </w:style>
  <w:style w:type="character" w:customStyle="1" w:styleId="B5Char">
    <w:name w:val="B5 Char"/>
    <w:link w:val="B5"/>
    <w:rsid w:val="00E30CDF"/>
    <w:rPr>
      <w:rFonts w:ascii="Times New Roman" w:hAnsi="Times New Roman"/>
      <w:lang w:eastAsia="ja-JP"/>
    </w:rPr>
  </w:style>
  <w:style w:type="paragraph" w:customStyle="1" w:styleId="B6">
    <w:name w:val="B6"/>
    <w:basedOn w:val="B5"/>
    <w:link w:val="B6Char"/>
    <w:rsid w:val="00E30CDF"/>
    <w:pPr>
      <w:ind w:left="1985"/>
    </w:pPr>
  </w:style>
  <w:style w:type="character" w:customStyle="1" w:styleId="B6Char">
    <w:name w:val="B6 Char"/>
    <w:link w:val="B6"/>
    <w:rsid w:val="00E30CDF"/>
    <w:rPr>
      <w:rFonts w:ascii="Times New Roman" w:hAnsi="Times New Roman"/>
      <w:lang w:eastAsia="ja-JP"/>
    </w:rPr>
  </w:style>
  <w:style w:type="paragraph" w:customStyle="1" w:styleId="B7">
    <w:name w:val="B7"/>
    <w:basedOn w:val="B6"/>
    <w:link w:val="B7Char"/>
    <w:rsid w:val="00E30CDF"/>
    <w:pPr>
      <w:ind w:left="2269"/>
    </w:pPr>
  </w:style>
  <w:style w:type="character" w:customStyle="1" w:styleId="B7Char">
    <w:name w:val="B7 Char"/>
    <w:basedOn w:val="B6Char"/>
    <w:link w:val="B7"/>
    <w:rsid w:val="00E30CDF"/>
    <w:rPr>
      <w:rFonts w:ascii="Times New Roman" w:hAnsi="Times New Roman"/>
      <w:lang w:eastAsia="ja-JP"/>
    </w:rPr>
  </w:style>
  <w:style w:type="paragraph" w:customStyle="1" w:styleId="B8">
    <w:name w:val="B8"/>
    <w:basedOn w:val="B7"/>
    <w:qFormat/>
    <w:rsid w:val="00E30CDF"/>
    <w:pPr>
      <w:ind w:left="2552"/>
    </w:pPr>
  </w:style>
  <w:style w:type="character" w:customStyle="1" w:styleId="BalloonTextChar">
    <w:name w:val="Balloon Text Char"/>
    <w:link w:val="BalloonText"/>
    <w:rsid w:val="00E30CDF"/>
    <w:rPr>
      <w:rFonts w:ascii="Segoe UI" w:hAnsi="Segoe UI" w:cs="Segoe UI"/>
      <w:sz w:val="18"/>
      <w:szCs w:val="18"/>
      <w:lang w:eastAsia="ja-JP"/>
    </w:rPr>
  </w:style>
  <w:style w:type="character" w:customStyle="1" w:styleId="CommentTextChar">
    <w:name w:val="Comment Text Char"/>
    <w:link w:val="CommentText"/>
    <w:uiPriority w:val="99"/>
    <w:qFormat/>
    <w:rsid w:val="00E30CDF"/>
    <w:rPr>
      <w:rFonts w:ascii="Times New Roman" w:hAnsi="Times New Roman"/>
      <w:lang w:eastAsia="ja-JP"/>
    </w:rPr>
  </w:style>
  <w:style w:type="character" w:customStyle="1" w:styleId="CommentSubjectChar">
    <w:name w:val="Comment Subject Char"/>
    <w:link w:val="CommentSubject"/>
    <w:rsid w:val="00E30CDF"/>
    <w:rPr>
      <w:rFonts w:ascii="Times New Roman" w:hAnsi="Times New Roman"/>
      <w:b/>
      <w:bCs/>
      <w:lang w:eastAsia="ja-JP"/>
    </w:rPr>
  </w:style>
  <w:style w:type="paragraph" w:customStyle="1" w:styleId="CRCoverPage">
    <w:name w:val="CR Cover Page"/>
    <w:link w:val="CRCoverPageZchn"/>
    <w:rsid w:val="00E30CDF"/>
    <w:pPr>
      <w:spacing w:after="120"/>
    </w:pPr>
    <w:rPr>
      <w:rFonts w:ascii="Arial" w:hAnsi="Arial"/>
      <w:lang w:eastAsia="ko-KR"/>
    </w:rPr>
  </w:style>
  <w:style w:type="character" w:customStyle="1" w:styleId="CRCoverPageZchn">
    <w:name w:val="CR Cover Page Zchn"/>
    <w:link w:val="CRCoverPage"/>
    <w:rsid w:val="00E30CDF"/>
    <w:rPr>
      <w:rFonts w:ascii="Arial" w:hAnsi="Arial"/>
      <w:lang w:eastAsia="ko-KR"/>
    </w:rPr>
  </w:style>
  <w:style w:type="paragraph" w:customStyle="1" w:styleId="Doc-text2">
    <w:name w:val="Doc-text2"/>
    <w:basedOn w:val="Normal"/>
    <w:link w:val="Doc-text2Char"/>
    <w:qFormat/>
    <w:rsid w:val="00E30CDF"/>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E30CDF"/>
    <w:rPr>
      <w:rFonts w:ascii="Arial" w:eastAsia="MS Mincho" w:hAnsi="Arial"/>
      <w:szCs w:val="24"/>
      <w:lang w:val="x-none" w:eastAsia="x-none"/>
    </w:rPr>
  </w:style>
  <w:style w:type="character" w:customStyle="1" w:styleId="DocumentMapChar">
    <w:name w:val="Document Map Char"/>
    <w:link w:val="DocumentMap"/>
    <w:rsid w:val="00E30CDF"/>
    <w:rPr>
      <w:rFonts w:ascii="Tahoma" w:hAnsi="Tahoma" w:cs="Tahoma"/>
      <w:shd w:val="clear" w:color="auto" w:fill="000080"/>
      <w:lang w:eastAsia="ja-JP"/>
    </w:rPr>
  </w:style>
  <w:style w:type="paragraph" w:customStyle="1" w:styleId="NO">
    <w:name w:val="NO"/>
    <w:basedOn w:val="Normal"/>
    <w:link w:val="NOChar"/>
    <w:rsid w:val="00E30CDF"/>
    <w:pPr>
      <w:keepLines/>
      <w:ind w:left="1135" w:hanging="851"/>
    </w:pPr>
  </w:style>
  <w:style w:type="character" w:customStyle="1" w:styleId="NOChar">
    <w:name w:val="NO Char"/>
    <w:link w:val="NO"/>
    <w:qFormat/>
    <w:rsid w:val="00E30CDF"/>
    <w:rPr>
      <w:rFonts w:ascii="Times New Roman" w:hAnsi="Times New Roman"/>
      <w:lang w:eastAsia="ja-JP"/>
    </w:rPr>
  </w:style>
  <w:style w:type="character" w:customStyle="1" w:styleId="EditorsNoteChar">
    <w:name w:val="Editor's Note Char"/>
    <w:link w:val="EditorsNote"/>
    <w:rsid w:val="00E30CDF"/>
    <w:rPr>
      <w:rFonts w:ascii="Times New Roman" w:hAnsi="Times New Roman"/>
      <w:color w:val="FF0000"/>
      <w:lang w:val="x-none" w:eastAsia="x-none"/>
    </w:rPr>
  </w:style>
  <w:style w:type="paragraph" w:customStyle="1" w:styleId="EmailDiscussion">
    <w:name w:val="EmailDiscussion"/>
    <w:basedOn w:val="Normal"/>
    <w:next w:val="Normal"/>
    <w:rsid w:val="00E30CDF"/>
    <w:pPr>
      <w:numPr>
        <w:numId w:val="14"/>
      </w:numPr>
      <w:spacing w:before="40" w:after="0"/>
    </w:pPr>
    <w:rPr>
      <w:rFonts w:ascii="Arial" w:eastAsia="MS Mincho" w:hAnsi="Arial"/>
      <w:b/>
      <w:szCs w:val="24"/>
      <w:lang w:eastAsia="en-GB"/>
    </w:rPr>
  </w:style>
  <w:style w:type="character" w:styleId="Emphasis">
    <w:name w:val="Emphasis"/>
    <w:qFormat/>
    <w:rsid w:val="00E30CDF"/>
    <w:rPr>
      <w:i/>
      <w:iCs/>
    </w:rPr>
  </w:style>
  <w:style w:type="paragraph" w:customStyle="1" w:styleId="FigureTitle">
    <w:name w:val="Figure_Title"/>
    <w:basedOn w:val="Normal"/>
    <w:next w:val="Normal"/>
    <w:rsid w:val="00E30CDF"/>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E30CDF"/>
    <w:rPr>
      <w:rFonts w:ascii="Arial" w:hAnsi="Arial"/>
      <w:b/>
      <w:noProof/>
      <w:sz w:val="18"/>
      <w:lang w:eastAsia="ja-JP"/>
    </w:rPr>
  </w:style>
  <w:style w:type="character" w:customStyle="1" w:styleId="FooterChar">
    <w:name w:val="Footer Char"/>
    <w:link w:val="Footer"/>
    <w:rsid w:val="00E30CDF"/>
    <w:rPr>
      <w:rFonts w:ascii="Arial" w:hAnsi="Arial"/>
      <w:b/>
      <w:i/>
      <w:noProof/>
      <w:sz w:val="18"/>
      <w:lang w:eastAsia="ja-JP"/>
    </w:rPr>
  </w:style>
  <w:style w:type="character" w:customStyle="1" w:styleId="FootnoteTextChar">
    <w:name w:val="Footnote Text Char"/>
    <w:link w:val="FootnoteText"/>
    <w:rsid w:val="00E30CDF"/>
    <w:rPr>
      <w:rFonts w:ascii="Times New Roman" w:hAnsi="Times New Roman"/>
      <w:sz w:val="16"/>
      <w:lang w:eastAsia="ja-JP"/>
    </w:rPr>
  </w:style>
  <w:style w:type="paragraph" w:customStyle="1" w:styleId="Guidance">
    <w:name w:val="Guidance"/>
    <w:basedOn w:val="Normal"/>
    <w:rsid w:val="00E30CDF"/>
    <w:rPr>
      <w:i/>
      <w:color w:val="0000FF"/>
    </w:rPr>
  </w:style>
  <w:style w:type="character" w:customStyle="1" w:styleId="Heading2Char">
    <w:name w:val="Heading 2 Char"/>
    <w:link w:val="Heading2"/>
    <w:rsid w:val="00E30CDF"/>
    <w:rPr>
      <w:rFonts w:ascii="Arial" w:hAnsi="Arial"/>
      <w:sz w:val="32"/>
      <w:lang w:eastAsia="ja-JP"/>
    </w:rPr>
  </w:style>
  <w:style w:type="character" w:customStyle="1" w:styleId="Heading3Char">
    <w:name w:val="Heading 3 Char"/>
    <w:link w:val="Heading3"/>
    <w:rsid w:val="00E30CDF"/>
    <w:rPr>
      <w:rFonts w:ascii="Arial" w:hAnsi="Arial"/>
      <w:sz w:val="28"/>
      <w:lang w:eastAsia="ja-JP"/>
    </w:rPr>
  </w:style>
  <w:style w:type="character" w:customStyle="1" w:styleId="Heading4Char">
    <w:name w:val="Heading 4 Char"/>
    <w:link w:val="Heading4"/>
    <w:rsid w:val="00E30CDF"/>
    <w:rPr>
      <w:rFonts w:ascii="Arial" w:hAnsi="Arial"/>
      <w:sz w:val="24"/>
      <w:lang w:eastAsia="ja-JP"/>
    </w:rPr>
  </w:style>
  <w:style w:type="character" w:customStyle="1" w:styleId="Heading5Char">
    <w:name w:val="Heading 5 Char"/>
    <w:link w:val="Heading5"/>
    <w:rsid w:val="00E30CDF"/>
    <w:rPr>
      <w:rFonts w:ascii="Arial" w:hAnsi="Arial"/>
      <w:sz w:val="22"/>
      <w:lang w:eastAsia="ja-JP"/>
    </w:rPr>
  </w:style>
  <w:style w:type="paragraph" w:customStyle="1" w:styleId="H6">
    <w:name w:val="H6"/>
    <w:basedOn w:val="Heading5"/>
    <w:next w:val="Normal"/>
    <w:rsid w:val="00E30CDF"/>
    <w:pPr>
      <w:ind w:left="1985" w:hanging="1985"/>
      <w:outlineLvl w:val="9"/>
    </w:pPr>
    <w:rPr>
      <w:sz w:val="20"/>
    </w:rPr>
  </w:style>
  <w:style w:type="character" w:customStyle="1" w:styleId="Heading6Char">
    <w:name w:val="Heading 6 Char"/>
    <w:link w:val="Heading6"/>
    <w:rsid w:val="00E30CDF"/>
    <w:rPr>
      <w:rFonts w:ascii="Arial" w:hAnsi="Arial"/>
      <w:lang w:eastAsia="ja-JP"/>
    </w:rPr>
  </w:style>
  <w:style w:type="character" w:customStyle="1" w:styleId="Heading7Char">
    <w:name w:val="Heading 7 Char"/>
    <w:link w:val="Heading7"/>
    <w:rsid w:val="00E30CDF"/>
    <w:rPr>
      <w:rFonts w:ascii="Arial" w:hAnsi="Arial"/>
      <w:lang w:eastAsia="ja-JP"/>
    </w:rPr>
  </w:style>
  <w:style w:type="character" w:customStyle="1" w:styleId="Heading8Char">
    <w:name w:val="Heading 8 Char"/>
    <w:link w:val="Heading8"/>
    <w:rsid w:val="00E30CDF"/>
    <w:rPr>
      <w:rFonts w:ascii="Arial" w:hAnsi="Arial"/>
      <w:sz w:val="36"/>
      <w:lang w:eastAsia="ja-JP"/>
    </w:rPr>
  </w:style>
  <w:style w:type="character" w:customStyle="1" w:styleId="Heading9Char">
    <w:name w:val="Heading 9 Char"/>
    <w:link w:val="Heading9"/>
    <w:rsid w:val="00E30CDF"/>
    <w:rPr>
      <w:rFonts w:ascii="Arial" w:hAnsi="Arial"/>
      <w:sz w:val="36"/>
      <w:lang w:eastAsia="ja-JP"/>
    </w:rPr>
  </w:style>
  <w:style w:type="character" w:styleId="HTMLCode">
    <w:name w:val="HTML Code"/>
    <w:uiPriority w:val="99"/>
    <w:unhideWhenUsed/>
    <w:rsid w:val="00E30CDF"/>
    <w:rPr>
      <w:rFonts w:ascii="Courier New" w:eastAsia="Times New Roman" w:hAnsi="Courier New" w:cs="Courier New"/>
      <w:sz w:val="20"/>
      <w:szCs w:val="20"/>
    </w:rPr>
  </w:style>
  <w:style w:type="paragraph" w:styleId="IndexHeading">
    <w:name w:val="index heading"/>
    <w:basedOn w:val="Normal"/>
    <w:next w:val="Normal"/>
    <w:rsid w:val="00E30CDF"/>
    <w:pPr>
      <w:pBdr>
        <w:top w:val="single" w:sz="12" w:space="0" w:color="auto"/>
      </w:pBdr>
      <w:spacing w:before="360" w:after="240"/>
    </w:pPr>
    <w:rPr>
      <w:b/>
      <w:i/>
      <w:sz w:val="26"/>
      <w:lang w:eastAsia="en-GB"/>
    </w:rPr>
  </w:style>
  <w:style w:type="paragraph" w:customStyle="1" w:styleId="LD">
    <w:name w:val="LD"/>
    <w:rsid w:val="00E30CD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E30CDF"/>
    <w:pPr>
      <w:spacing w:after="0"/>
      <w:ind w:left="720"/>
    </w:pPr>
    <w:rPr>
      <w:rFonts w:ascii="Calibri" w:eastAsia="Calibri" w:hAnsi="Calibri"/>
      <w:lang w:val="x-none" w:eastAsia="en-US"/>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E30CDF"/>
    <w:rPr>
      <w:rFonts w:ascii="Calibri" w:eastAsia="Calibri" w:hAnsi="Calibri"/>
      <w:sz w:val="22"/>
      <w:szCs w:val="22"/>
      <w:lang w:val="x-none" w:eastAsia="en-US"/>
    </w:rPr>
  </w:style>
  <w:style w:type="paragraph" w:customStyle="1" w:styleId="NF">
    <w:name w:val="NF"/>
    <w:basedOn w:val="NO"/>
    <w:rsid w:val="00E30CDF"/>
    <w:pPr>
      <w:keepNext/>
      <w:spacing w:after="0"/>
    </w:pPr>
    <w:rPr>
      <w:rFonts w:ascii="Arial" w:hAnsi="Arial"/>
      <w:sz w:val="18"/>
    </w:rPr>
  </w:style>
  <w:style w:type="paragraph" w:customStyle="1" w:styleId="NW">
    <w:name w:val="NW"/>
    <w:basedOn w:val="NO"/>
    <w:rsid w:val="00E30CDF"/>
    <w:pPr>
      <w:spacing w:after="0"/>
    </w:pPr>
  </w:style>
  <w:style w:type="paragraph" w:customStyle="1" w:styleId="PL">
    <w:name w:val="PL"/>
    <w:link w:val="PLChar"/>
    <w:qFormat/>
    <w:rsid w:val="00E30C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E30CDF"/>
    <w:rPr>
      <w:rFonts w:ascii="Courier New" w:eastAsia="Batang" w:hAnsi="Courier New"/>
      <w:noProof/>
      <w:sz w:val="16"/>
      <w:shd w:val="clear" w:color="auto" w:fill="E6E6E6"/>
      <w:lang w:eastAsia="sv-SE"/>
    </w:rPr>
  </w:style>
  <w:style w:type="paragraph" w:styleId="PlainText">
    <w:name w:val="Plain Text"/>
    <w:basedOn w:val="Normal"/>
    <w:link w:val="PlainTextChar"/>
    <w:rsid w:val="00E30CDF"/>
    <w:rPr>
      <w:rFonts w:ascii="Courier New" w:hAnsi="Courier New"/>
      <w:lang w:val="nb-NO"/>
    </w:rPr>
  </w:style>
  <w:style w:type="character" w:customStyle="1" w:styleId="PlainTextChar">
    <w:name w:val="Plain Text Char"/>
    <w:link w:val="PlainText"/>
    <w:rsid w:val="00E30CDF"/>
    <w:rPr>
      <w:rFonts w:ascii="Courier New" w:hAnsi="Courier New"/>
      <w:lang w:val="nb-NO" w:eastAsia="ja-JP"/>
    </w:rPr>
  </w:style>
  <w:style w:type="character" w:styleId="Strong">
    <w:name w:val="Strong"/>
    <w:uiPriority w:val="22"/>
    <w:qFormat/>
    <w:rsid w:val="00E30CDF"/>
    <w:rPr>
      <w:b/>
      <w:bCs/>
    </w:rPr>
  </w:style>
  <w:style w:type="table" w:styleId="TableGrid">
    <w:name w:val="Table Grid"/>
    <w:basedOn w:val="TableNormal"/>
    <w:uiPriority w:val="39"/>
    <w:rsid w:val="00E30CD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30CDF"/>
    <w:rPr>
      <w:rFonts w:ascii="Arial" w:hAnsi="Arial"/>
      <w:sz w:val="18"/>
      <w:lang w:val="x-none" w:eastAsia="x-none"/>
    </w:rPr>
  </w:style>
  <w:style w:type="character" w:customStyle="1" w:styleId="TAHCar">
    <w:name w:val="TAH Car"/>
    <w:link w:val="TAH"/>
    <w:locked/>
    <w:rsid w:val="00E30CDF"/>
    <w:rPr>
      <w:rFonts w:ascii="Arial" w:hAnsi="Arial"/>
      <w:b/>
      <w:sz w:val="18"/>
      <w:lang w:val="x-none" w:eastAsia="x-none"/>
    </w:rPr>
  </w:style>
  <w:style w:type="character" w:customStyle="1" w:styleId="THChar">
    <w:name w:val="TH Char"/>
    <w:link w:val="TH"/>
    <w:rsid w:val="00E30CDF"/>
    <w:rPr>
      <w:rFonts w:ascii="Arial" w:hAnsi="Arial"/>
      <w:b/>
      <w:lang w:val="x-none" w:eastAsia="x-none"/>
    </w:rPr>
  </w:style>
  <w:style w:type="paragraph" w:customStyle="1" w:styleId="TAJ">
    <w:name w:val="TAJ"/>
    <w:basedOn w:val="TH"/>
    <w:rsid w:val="00E30CDF"/>
  </w:style>
  <w:style w:type="paragraph" w:customStyle="1" w:styleId="TALCharChar">
    <w:name w:val="TAL Char Char"/>
    <w:basedOn w:val="Normal"/>
    <w:link w:val="TALCharCharChar"/>
    <w:rsid w:val="00E30CDF"/>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E30CDF"/>
    <w:rPr>
      <w:rFonts w:ascii="Arial" w:eastAsia="Malgun Gothic" w:hAnsi="Arial"/>
      <w:sz w:val="18"/>
      <w:lang w:val="x-none" w:eastAsia="x-none"/>
    </w:rPr>
  </w:style>
  <w:style w:type="character" w:customStyle="1" w:styleId="TFChar">
    <w:name w:val="TF Char"/>
    <w:link w:val="TF"/>
    <w:rsid w:val="00E30CDF"/>
    <w:rPr>
      <w:rFonts w:ascii="Arial" w:hAnsi="Arial"/>
      <w:b/>
      <w:lang w:val="x-none" w:eastAsia="x-none"/>
    </w:rPr>
  </w:style>
  <w:style w:type="paragraph" w:styleId="ListContinue">
    <w:name w:val="List Continue"/>
    <w:basedOn w:val="Normal"/>
    <w:rsid w:val="00E30CDF"/>
    <w:pPr>
      <w:spacing w:after="120"/>
      <w:ind w:left="283"/>
      <w:contextualSpacing/>
    </w:pPr>
    <w:rPr>
      <w:rFonts w:ascii="Arial" w:hAnsi="Arial"/>
    </w:rPr>
  </w:style>
  <w:style w:type="paragraph" w:styleId="ListContinue2">
    <w:name w:val="List Continue 2"/>
    <w:basedOn w:val="Normal"/>
    <w:rsid w:val="00E30CDF"/>
    <w:pPr>
      <w:spacing w:after="120"/>
      <w:ind w:left="566"/>
      <w:contextualSpacing/>
    </w:pPr>
    <w:rPr>
      <w:rFonts w:ascii="Arial" w:hAnsi="Arial"/>
    </w:rPr>
  </w:style>
  <w:style w:type="paragraph" w:styleId="ListNumber3">
    <w:name w:val="List Number 3"/>
    <w:basedOn w:val="ListNumber2"/>
    <w:rsid w:val="00E30CDF"/>
    <w:pPr>
      <w:numPr>
        <w:numId w:val="10"/>
      </w:numPr>
      <w:contextualSpacing/>
    </w:pPr>
  </w:style>
  <w:style w:type="character" w:customStyle="1" w:styleId="apple-converted-space">
    <w:name w:val="apple-converted-space"/>
    <w:basedOn w:val="DefaultParagraphFont"/>
    <w:qFormat/>
    <w:rsid w:val="00313089"/>
  </w:style>
  <w:style w:type="paragraph" w:styleId="Revision">
    <w:name w:val="Revision"/>
    <w:hidden/>
    <w:uiPriority w:val="99"/>
    <w:semiHidden/>
    <w:rsid w:val="00680DF6"/>
    <w:rPr>
      <w:rFonts w:ascii="Times New Roman" w:hAnsi="Times New Roman"/>
      <w:lang w:eastAsia="ja-JP"/>
    </w:rPr>
  </w:style>
  <w:style w:type="paragraph" w:styleId="HTMLPreformatted">
    <w:name w:val="HTML Preformatted"/>
    <w:basedOn w:val="Normal"/>
    <w:link w:val="HTMLPreformattedChar"/>
    <w:qFormat/>
    <w:rsid w:val="002929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Times New Roman"/>
      <w:sz w:val="24"/>
      <w:szCs w:val="24"/>
      <w:lang w:val="en-GB" w:eastAsia="en-US"/>
    </w:rPr>
  </w:style>
  <w:style w:type="character" w:customStyle="1" w:styleId="HTMLPreformattedChar">
    <w:name w:val="HTML Preformatted Char"/>
    <w:basedOn w:val="DefaultParagraphFont"/>
    <w:link w:val="HTMLPreformatted"/>
    <w:qFormat/>
    <w:rsid w:val="0029295B"/>
    <w:rPr>
      <w:rFonts w:ascii="SimSun" w:eastAsia="SimSun" w:hAnsi="SimSun"/>
      <w:sz w:val="24"/>
      <w:szCs w:val="24"/>
      <w:lang w:eastAsia="en-US"/>
    </w:rPr>
  </w:style>
  <w:style w:type="character" w:styleId="UnresolvedMention">
    <w:name w:val="Unresolved Mention"/>
    <w:basedOn w:val="DefaultParagraphFont"/>
    <w:uiPriority w:val="99"/>
    <w:semiHidden/>
    <w:unhideWhenUsed/>
    <w:rsid w:val="00DF67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7185587">
      <w:bodyDiv w:val="1"/>
      <w:marLeft w:val="0"/>
      <w:marRight w:val="0"/>
      <w:marTop w:val="0"/>
      <w:marBottom w:val="0"/>
      <w:divBdr>
        <w:top w:val="none" w:sz="0" w:space="0" w:color="auto"/>
        <w:left w:val="none" w:sz="0" w:space="0" w:color="auto"/>
        <w:bottom w:val="none" w:sz="0" w:space="0" w:color="auto"/>
        <w:right w:val="none" w:sz="0" w:space="0" w:color="auto"/>
      </w:divBdr>
    </w:div>
    <w:div w:id="1272283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9.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B9280C-92F7-4804-866E-C0AE2AF14F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1485</Words>
  <Characters>7872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9339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2021-04-06T19:29:00Z</dcterms:created>
  <dcterms:modified xsi:type="dcterms:W3CDTF">2021-04-06T19:32:00Z</dcterms:modified>
  <cp:category/>
</cp:coreProperties>
</file>